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9798C" w14:textId="1B70653E" w:rsidR="00EC79A8" w:rsidRPr="00E14B27" w:rsidRDefault="00EC79A8" w:rsidP="00E716DF">
      <w:pPr>
        <w:spacing w:before="3360"/>
        <w:jc w:val="left"/>
        <w:rPr>
          <w:rFonts w:ascii="Helvetica Neue Light" w:eastAsia="Helvetica Neue" w:hAnsi="Helvetica Neue Light" w:cs="Helvetica Neue"/>
          <w:color w:val="00549F"/>
          <w:kern w:val="24"/>
          <w:sz w:val="96"/>
          <w:szCs w:val="96"/>
          <w:lang w:eastAsia="de-DE"/>
          <w14:ligatures w14:val="none"/>
        </w:rPr>
      </w:pPr>
      <w:bookmarkStart w:id="0" w:name="_Toc143330719"/>
      <w:commentRangeStart w:id="1"/>
      <w:r w:rsidRPr="00E14B27">
        <w:rPr>
          <w:rFonts w:ascii="Helvetica Neue Light" w:eastAsia="Helvetica Neue" w:hAnsi="Helvetica Neue Light" w:cs="Helvetica Neue"/>
          <w:color w:val="00549F"/>
          <w:kern w:val="24"/>
          <w:sz w:val="96"/>
          <w:szCs w:val="96"/>
          <w:lang w:eastAsia="de-DE"/>
          <w14:ligatures w14:val="none"/>
        </w:rPr>
        <w:t>Checkliste</w:t>
      </w:r>
      <w:commentRangeEnd w:id="1"/>
      <w:r w:rsidR="001E5D40">
        <w:rPr>
          <w:rStyle w:val="Kommentarzeichen"/>
        </w:rPr>
        <w:commentReference w:id="1"/>
      </w:r>
      <w:r w:rsidRPr="00E14B27">
        <w:rPr>
          <w:rFonts w:ascii="Helvetica Neue Light" w:eastAsia="Helvetica Neue" w:hAnsi="Helvetica Neue Light" w:cs="Helvetica Neue"/>
          <w:color w:val="00549F"/>
          <w:kern w:val="24"/>
          <w:sz w:val="96"/>
          <w:szCs w:val="96"/>
          <w:lang w:eastAsia="de-DE"/>
          <w14:ligatures w14:val="none"/>
        </w:rPr>
        <w:t xml:space="preserve"> </w:t>
      </w:r>
    </w:p>
    <w:p w14:paraId="4208F41C" w14:textId="6B6E2868" w:rsidR="00EC79A8" w:rsidRDefault="00EC79A8" w:rsidP="00E716DF">
      <w:pPr>
        <w:jc w:val="left"/>
        <w:rPr>
          <w:rFonts w:ascii="Helvetica Neue Light" w:eastAsia="Helvetica Neue Light" w:hAnsi="Helvetica Neue Light" w:cs="Helvetica Neue"/>
          <w:color w:val="000000" w:themeColor="text1"/>
          <w:kern w:val="24"/>
          <w:sz w:val="36"/>
          <w:szCs w:val="36"/>
          <w:lang w:eastAsia="de-DE"/>
          <w14:ligatures w14:val="none"/>
        </w:rPr>
      </w:pPr>
      <w:r w:rsidRPr="00E716DF">
        <w:rPr>
          <w:rFonts w:ascii="Helvetica Neue Light" w:eastAsia="Helvetica Neue Light" w:hAnsi="Helvetica Neue Light" w:cs="Helvetica Neue"/>
          <w:color w:val="000000" w:themeColor="text1"/>
          <w:kern w:val="24"/>
          <w:sz w:val="36"/>
          <w:szCs w:val="36"/>
          <w:lang w:eastAsia="de-DE"/>
          <w14:ligatures w14:val="none"/>
        </w:rPr>
        <w:t xml:space="preserve">zum Umgang mit Generativen </w:t>
      </w:r>
      <w:r w:rsidR="001E5D40">
        <w:rPr>
          <w:rFonts w:ascii="Helvetica Neue Light" w:eastAsia="Helvetica Neue Light" w:hAnsi="Helvetica Neue Light" w:cs="Helvetica Neue"/>
          <w:color w:val="000000" w:themeColor="text1"/>
          <w:kern w:val="24"/>
          <w:sz w:val="36"/>
          <w:szCs w:val="36"/>
          <w:lang w:eastAsia="de-DE"/>
          <w14:ligatures w14:val="none"/>
        </w:rPr>
        <w:t>KI-Dienst</w:t>
      </w:r>
      <w:r w:rsidRPr="00E716DF">
        <w:rPr>
          <w:rFonts w:ascii="Helvetica Neue Light" w:eastAsia="Helvetica Neue Light" w:hAnsi="Helvetica Neue Light" w:cs="Helvetica Neue"/>
          <w:color w:val="000000" w:themeColor="text1"/>
          <w:kern w:val="24"/>
          <w:sz w:val="36"/>
          <w:szCs w:val="36"/>
          <w:lang w:eastAsia="de-DE"/>
          <w14:ligatures w14:val="none"/>
        </w:rPr>
        <w:t>en</w:t>
      </w:r>
    </w:p>
    <w:p w14:paraId="3299BFE3" w14:textId="3D2B2C63" w:rsidR="00EC79A8" w:rsidRDefault="00E716DF">
      <w:pPr>
        <w:jc w:val="left"/>
        <w:rPr>
          <w:rFonts w:ascii="Helvetica Neue Light" w:eastAsia="Helvetica Neue Light" w:hAnsi="Helvetica Neue Light" w:cs="Helvetica Neue"/>
          <w:color w:val="000000" w:themeColor="text1"/>
          <w:kern w:val="24"/>
          <w:sz w:val="36"/>
          <w:szCs w:val="36"/>
          <w:lang w:eastAsia="de-DE"/>
          <w14:ligatures w14:val="none"/>
        </w:rPr>
      </w:pPr>
      <w:r>
        <w:rPr>
          <w:rFonts w:ascii="Helvetica Neue Light" w:eastAsia="Helvetica Neue Light" w:hAnsi="Helvetica Neue Light" w:cs="Helvetica Neue"/>
          <w:color w:val="000000" w:themeColor="text1"/>
          <w:kern w:val="24"/>
          <w:sz w:val="36"/>
          <w:szCs w:val="36"/>
          <w:lang w:eastAsia="de-DE"/>
          <w14:ligatures w14:val="none"/>
        </w:rPr>
        <w:t>in der Version 1.0 von 2024-07-02</w:t>
      </w:r>
    </w:p>
    <w:p w14:paraId="47F52DC5" w14:textId="77777777" w:rsidR="00E716DF" w:rsidRPr="00E716DF" w:rsidRDefault="00E716DF">
      <w:pPr>
        <w:jc w:val="left"/>
        <w:rPr>
          <w:rFonts w:ascii="Helvetica Neue Light" w:eastAsia="Helvetica Neue Light" w:hAnsi="Helvetica Neue Light" w:cs="Helvetica Neue"/>
          <w:color w:val="000000" w:themeColor="text1"/>
          <w:kern w:val="24"/>
          <w:sz w:val="36"/>
          <w:szCs w:val="36"/>
          <w:lang w:eastAsia="de-DE"/>
          <w14:ligatures w14:val="none"/>
        </w:rPr>
      </w:pPr>
    </w:p>
    <w:p w14:paraId="14F2E8A4" w14:textId="0C5E5F02" w:rsidR="00EC79A8" w:rsidRDefault="009274AB">
      <w:pPr>
        <w:jc w:val="left"/>
        <w:rPr>
          <w:rFonts w:ascii="Segoe UI" w:eastAsia="Times New Roman" w:hAnsi="Segoe UI" w:cs="Segoe UI"/>
          <w:b/>
          <w:bCs/>
          <w:color w:val="00549F"/>
          <w:spacing w:val="5"/>
          <w:kern w:val="36"/>
          <w:sz w:val="48"/>
          <w:szCs w:val="48"/>
          <w:lang w:eastAsia="de-DE"/>
          <w14:ligatures w14:val="none"/>
        </w:rPr>
      </w:pPr>
      <w:r w:rsidRPr="009274AB">
        <w:rPr>
          <w:noProof/>
        </w:rPr>
        <w:drawing>
          <wp:anchor distT="0" distB="0" distL="114300" distR="114300" simplePos="0" relativeHeight="251658238" behindDoc="0" locked="0" layoutInCell="1" allowOverlap="1" wp14:anchorId="0A347EDE" wp14:editId="2318C74D">
            <wp:simplePos x="0" y="0"/>
            <wp:positionH relativeFrom="column">
              <wp:posOffset>380492</wp:posOffset>
            </wp:positionH>
            <wp:positionV relativeFrom="paragraph">
              <wp:posOffset>3743325</wp:posOffset>
            </wp:positionV>
            <wp:extent cx="5731510" cy="1789430"/>
            <wp:effectExtent l="0" t="0" r="0" b="1270"/>
            <wp:wrapNone/>
            <wp:docPr id="10587869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86942" name=""/>
                    <pic:cNvPicPr/>
                  </pic:nvPicPr>
                  <pic:blipFill>
                    <a:blip r:embed="rId12"/>
                    <a:stretch>
                      <a:fillRect/>
                    </a:stretch>
                  </pic:blipFill>
                  <pic:spPr>
                    <a:xfrm>
                      <a:off x="0" y="0"/>
                      <a:ext cx="5731510" cy="1789430"/>
                    </a:xfrm>
                    <a:prstGeom prst="rect">
                      <a:avLst/>
                    </a:prstGeom>
                  </pic:spPr>
                </pic:pic>
              </a:graphicData>
            </a:graphic>
            <wp14:sizeRelH relativeFrom="page">
              <wp14:pctWidth>0</wp14:pctWidth>
            </wp14:sizeRelH>
            <wp14:sizeRelV relativeFrom="page">
              <wp14:pctHeight>0</wp14:pctHeight>
            </wp14:sizeRelV>
          </wp:anchor>
        </w:drawing>
      </w:r>
      <w:r w:rsidR="00E14B27">
        <w:rPr>
          <w:rFonts w:ascii="Helvetica Neue" w:eastAsia="Helvetica Neue" w:hAnsi="Helvetica Neue" w:cs="Helvetica Neue"/>
          <w:b/>
          <w:bCs/>
          <w:noProof/>
          <w:color w:val="00549F"/>
          <w:kern w:val="24"/>
          <w:sz w:val="108"/>
          <w:szCs w:val="108"/>
          <w:lang w:eastAsia="de-DE"/>
        </w:rPr>
        <mc:AlternateContent>
          <mc:Choice Requires="wps">
            <w:drawing>
              <wp:anchor distT="0" distB="0" distL="114300" distR="114300" simplePos="0" relativeHeight="251661312" behindDoc="0" locked="0" layoutInCell="1" allowOverlap="1" wp14:anchorId="4F59A376" wp14:editId="5AC1425E">
                <wp:simplePos x="0" y="0"/>
                <wp:positionH relativeFrom="column">
                  <wp:posOffset>1864360</wp:posOffset>
                </wp:positionH>
                <wp:positionV relativeFrom="page">
                  <wp:posOffset>8957599</wp:posOffset>
                </wp:positionV>
                <wp:extent cx="3041650" cy="581025"/>
                <wp:effectExtent l="0" t="0" r="0" b="0"/>
                <wp:wrapNone/>
                <wp:docPr id="29800889" name="Textfeld 3"/>
                <wp:cNvGraphicFramePr/>
                <a:graphic xmlns:a="http://schemas.openxmlformats.org/drawingml/2006/main">
                  <a:graphicData uri="http://schemas.microsoft.com/office/word/2010/wordprocessingShape">
                    <wps:wsp>
                      <wps:cNvSpPr txBox="1"/>
                      <wps:spPr>
                        <a:xfrm>
                          <a:off x="0" y="0"/>
                          <a:ext cx="3041650" cy="581025"/>
                        </a:xfrm>
                        <a:prstGeom prst="rect">
                          <a:avLst/>
                        </a:prstGeom>
                        <a:noFill/>
                        <a:ln w="6350">
                          <a:noFill/>
                        </a:ln>
                      </wps:spPr>
                      <wps:txbx>
                        <w:txbxContent>
                          <w:p w14:paraId="69E37DD5" w14:textId="77777777" w:rsidR="00EC79A8" w:rsidRPr="00EC79A8" w:rsidRDefault="00EC79A8">
                            <w:pPr>
                              <w:rPr>
                                <w:rFonts w:ascii="Helvetica Neue Light" w:hAnsi="Helvetica Neue Light"/>
                                <w:color w:val="FFFFFF" w:themeColor="background1"/>
                                <w:sz w:val="32"/>
                                <w:szCs w:val="32"/>
                              </w:rPr>
                            </w:pPr>
                            <w:r w:rsidRPr="00EC79A8">
                              <w:rPr>
                                <w:rFonts w:ascii="Helvetica Neue Light" w:hAnsi="Helvetica Neue Light"/>
                                <w:color w:val="FFFFFF" w:themeColor="background1"/>
                                <w:sz w:val="32"/>
                                <w:szCs w:val="32"/>
                              </w:rPr>
                              <w:t>Generative KI</w:t>
                            </w:r>
                          </w:p>
                          <w:p w14:paraId="544C24A4" w14:textId="6C5E3229" w:rsidR="00EC79A8" w:rsidRPr="00EC79A8" w:rsidRDefault="00EC79A8">
                            <w:pPr>
                              <w:rPr>
                                <w:rFonts w:ascii="Helvetica Neue Light" w:hAnsi="Helvetica Neue Light"/>
                                <w:color w:val="FFFFFF" w:themeColor="background1"/>
                                <w:sz w:val="32"/>
                                <w:szCs w:val="32"/>
                              </w:rPr>
                            </w:pPr>
                            <w:r w:rsidRPr="00EC79A8">
                              <w:rPr>
                                <w:rFonts w:ascii="Helvetica Neue Light" w:hAnsi="Helvetica Neue Light"/>
                                <w:color w:val="FFFFFF" w:themeColor="background1"/>
                                <w:sz w:val="32"/>
                                <w:szCs w:val="32"/>
                              </w:rPr>
                              <w:t xml:space="preserve">an </w:t>
                            </w:r>
                            <w:r w:rsidR="001E5D40">
                              <w:rPr>
                                <w:rFonts w:ascii="Helvetica Neue Light" w:hAnsi="Helvetica Neue Light"/>
                                <w:color w:val="FFFFFF" w:themeColor="background1"/>
                                <w:sz w:val="32"/>
                                <w:szCs w:val="32"/>
                              </w:rPr>
                              <w:t>Hochschulen in NRW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59A376" id="_x0000_t202" coordsize="21600,21600" o:spt="202" path="m,l,21600r21600,l21600,xe">
                <v:stroke joinstyle="miter"/>
                <v:path gradientshapeok="t" o:connecttype="rect"/>
              </v:shapetype>
              <v:shape id="Textfeld 3" o:spid="_x0000_s1026" type="#_x0000_t202" style="position:absolute;margin-left:146.8pt;margin-top:705.3pt;width:239.5pt;height:45.7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" filled="f" stroked="f" strokeweight=".5pt">
                <v:textbox>
                  <w:txbxContent>
                    <w:p w14:paraId="69E37DD5" w14:textId="77777777" w:rsidR="00EC79A8" w:rsidRPr="00EC79A8" w:rsidRDefault="00EC79A8">
                      <w:pPr>
                        <w:rPr>
                          <w:rFonts w:ascii="Helvetica Neue Light" w:hAnsi="Helvetica Neue Light"/>
                          <w:color w:val="FFFFFF" w:themeColor="background1"/>
                          <w:sz w:val="32"/>
                          <w:szCs w:val="32"/>
                        </w:rPr>
                      </w:pPr>
                      <w:r w:rsidRPr="00EC79A8">
                        <w:rPr>
                          <w:rFonts w:ascii="Helvetica Neue Light" w:hAnsi="Helvetica Neue Light"/>
                          <w:color w:val="FFFFFF" w:themeColor="background1"/>
                          <w:sz w:val="32"/>
                          <w:szCs w:val="32"/>
                        </w:rPr>
                        <w:t>Generative KI</w:t>
                      </w:r>
                    </w:p>
                    <w:p w14:paraId="544C24A4" w14:textId="6C5E3229" w:rsidR="00EC79A8" w:rsidRPr="00EC79A8" w:rsidRDefault="00EC79A8">
                      <w:pPr>
                        <w:rPr>
                          <w:rFonts w:ascii="Helvetica Neue Light" w:hAnsi="Helvetica Neue Light"/>
                          <w:color w:val="FFFFFF" w:themeColor="background1"/>
                          <w:sz w:val="32"/>
                          <w:szCs w:val="32"/>
                        </w:rPr>
                      </w:pPr>
                      <w:r w:rsidRPr="00EC79A8">
                        <w:rPr>
                          <w:rFonts w:ascii="Helvetica Neue Light" w:hAnsi="Helvetica Neue Light"/>
                          <w:color w:val="FFFFFF" w:themeColor="background1"/>
                          <w:sz w:val="32"/>
                          <w:szCs w:val="32"/>
                        </w:rPr>
                        <w:t xml:space="preserve">an </w:t>
                      </w:r>
                      <w:r w:rsidR="001E5D40">
                        <w:rPr>
                          <w:rFonts w:ascii="Helvetica Neue Light" w:hAnsi="Helvetica Neue Light"/>
                          <w:color w:val="FFFFFF" w:themeColor="background1"/>
                          <w:sz w:val="32"/>
                          <w:szCs w:val="32"/>
                        </w:rPr>
                        <w:t>Hochschulen in NRW</w:t>
                      </w:r>
                    </w:p>
                  </w:txbxContent>
                </v:textbox>
                <w10:wrap anchory="page"/>
              </v:shape>
            </w:pict>
          </mc:Fallback>
        </mc:AlternateContent>
      </w:r>
      <w:r w:rsidR="00EC79A8">
        <w:rPr>
          <w:rFonts w:ascii="Helvetica Neue Light" w:eastAsia="Helvetica Neue Light" w:hAnsi="Helvetica Neue Light" w:cs="Helvetica Neue"/>
          <w:noProof/>
          <w:color w:val="00549F"/>
          <w:kern w:val="24"/>
          <w:sz w:val="36"/>
          <w:szCs w:val="36"/>
          <w:lang w:eastAsia="de-DE"/>
        </w:rPr>
        <mc:AlternateContent>
          <mc:Choice Requires="wps">
            <w:drawing>
              <wp:anchor distT="0" distB="0" distL="114300" distR="114300" simplePos="0" relativeHeight="251659263" behindDoc="1" locked="0" layoutInCell="1" allowOverlap="1" wp14:anchorId="06E2154F" wp14:editId="1B6F7B7D">
                <wp:simplePos x="0" y="0"/>
                <wp:positionH relativeFrom="column">
                  <wp:posOffset>-904875</wp:posOffset>
                </wp:positionH>
                <wp:positionV relativeFrom="page">
                  <wp:posOffset>4533265</wp:posOffset>
                </wp:positionV>
                <wp:extent cx="7524000" cy="6141600"/>
                <wp:effectExtent l="0" t="0" r="0" b="5715"/>
                <wp:wrapNone/>
                <wp:docPr id="1325285224" name="Rechteck 1"/>
                <wp:cNvGraphicFramePr/>
                <a:graphic xmlns:a="http://schemas.openxmlformats.org/drawingml/2006/main">
                  <a:graphicData uri="http://schemas.microsoft.com/office/word/2010/wordprocessingShape">
                    <wps:wsp>
                      <wps:cNvSpPr/>
                      <wps:spPr>
                        <a:xfrm>
                          <a:off x="0" y="0"/>
                          <a:ext cx="7524000" cy="6141600"/>
                        </a:xfrm>
                        <a:prstGeom prst="rect">
                          <a:avLst/>
                        </a:prstGeom>
                        <a:solidFill>
                          <a:srgbClr val="00549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FC6A" id="Rechteck 1" o:spid="_x0000_s1026" style="position:absolute;margin-left:-71.25pt;margin-top:356.95pt;width:592.45pt;height:483.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" fillcolor="#00549f" stroked="f" strokeweight="1pt">
                <w10:wrap anchory="page"/>
              </v:rect>
            </w:pict>
          </mc:Fallback>
        </mc:AlternateContent>
      </w:r>
      <w:r w:rsidR="00EC79A8">
        <w:br w:type="page"/>
      </w:r>
    </w:p>
    <w:p w14:paraId="770DF1D9" w14:textId="35E9B4B2" w:rsidR="00F0507D" w:rsidRPr="00514E2F" w:rsidRDefault="00E0213C" w:rsidP="00C61089">
      <w:pPr>
        <w:pStyle w:val="Titel"/>
        <w:jc w:val="left"/>
        <w:rPr>
          <w:rFonts w:ascii="Helvetica Neue" w:hAnsi="Helvetica Neue"/>
        </w:rPr>
      </w:pPr>
      <w:r w:rsidRPr="00514E2F">
        <w:rPr>
          <w:rFonts w:ascii="Helvetica Neue" w:hAnsi="Helvetica Neue"/>
        </w:rPr>
        <w:lastRenderedPageBreak/>
        <w:t>Checkliste zum r</w:t>
      </w:r>
      <w:r w:rsidR="00872FCD" w:rsidRPr="00514E2F">
        <w:rPr>
          <w:rFonts w:ascii="Helvetica Neue" w:hAnsi="Helvetica Neue"/>
        </w:rPr>
        <w:t>echtskonforme</w:t>
      </w:r>
      <w:r w:rsidRPr="00514E2F">
        <w:rPr>
          <w:rFonts w:ascii="Helvetica Neue" w:hAnsi="Helvetica Neue"/>
        </w:rPr>
        <w:t>n</w:t>
      </w:r>
      <w:r w:rsidR="00872FCD" w:rsidRPr="00514E2F">
        <w:rPr>
          <w:rFonts w:ascii="Helvetica Neue" w:hAnsi="Helvetica Neue"/>
        </w:rPr>
        <w:t xml:space="preserve"> Umgang</w:t>
      </w:r>
      <w:r w:rsidRPr="00514E2F">
        <w:rPr>
          <w:rFonts w:ascii="Helvetica Neue" w:hAnsi="Helvetica Neue"/>
        </w:rPr>
        <w:t xml:space="preserve"> </w:t>
      </w:r>
      <w:r w:rsidR="00F0507D" w:rsidRPr="00514E2F">
        <w:rPr>
          <w:rFonts w:ascii="Helvetica Neue" w:hAnsi="Helvetica Neue"/>
        </w:rPr>
        <w:t xml:space="preserve">mit Generativen </w:t>
      </w:r>
      <w:r w:rsidR="001E5D40">
        <w:rPr>
          <w:rFonts w:ascii="Helvetica Neue" w:hAnsi="Helvetica Neue"/>
        </w:rPr>
        <w:t>KI-Dienst</w:t>
      </w:r>
      <w:r w:rsidR="00F0507D" w:rsidRPr="00514E2F">
        <w:rPr>
          <w:rFonts w:ascii="Helvetica Neue" w:hAnsi="Helvetica Neue"/>
        </w:rPr>
        <w:t>en</w:t>
      </w:r>
      <w:bookmarkEnd w:id="0"/>
    </w:p>
    <w:p w14:paraId="642911AA" w14:textId="146B0BD8" w:rsidR="00756C59" w:rsidRPr="00514E2F" w:rsidRDefault="00756C59" w:rsidP="00756C59">
      <w:pPr>
        <w:pStyle w:val="Untertitel"/>
        <w:rPr>
          <w:rFonts w:ascii="Helvetica Neue" w:eastAsia="Times New Roman" w:hAnsi="Helvetica Neue"/>
          <w:color w:val="00549F"/>
          <w:lang w:eastAsia="de-DE"/>
        </w:rPr>
      </w:pPr>
      <w:r w:rsidRPr="00514E2F">
        <w:rPr>
          <w:rFonts w:ascii="Helvetica Neue" w:eastAsia="Times New Roman" w:hAnsi="Helvetica Neue"/>
          <w:color w:val="00549F"/>
          <w:lang w:eastAsia="de-DE"/>
        </w:rPr>
        <w:t xml:space="preserve">Fassung </w:t>
      </w:r>
      <w:r w:rsidR="00514E2F" w:rsidRPr="00514E2F">
        <w:rPr>
          <w:rFonts w:ascii="Helvetica Neue" w:eastAsia="Times New Roman" w:hAnsi="Helvetica Neue"/>
          <w:color w:val="00549F"/>
          <w:lang w:eastAsia="de-DE"/>
        </w:rPr>
        <w:t xml:space="preserve">1.0 </w:t>
      </w:r>
      <w:r w:rsidRPr="00514E2F">
        <w:rPr>
          <w:rFonts w:ascii="Helvetica Neue" w:eastAsia="Times New Roman" w:hAnsi="Helvetica Neue"/>
          <w:color w:val="00549F"/>
          <w:lang w:eastAsia="de-DE"/>
        </w:rPr>
        <w:t>vo</w:t>
      </w:r>
      <w:r w:rsidR="00F0055C" w:rsidRPr="00514E2F">
        <w:rPr>
          <w:rFonts w:ascii="Helvetica Neue" w:eastAsia="Times New Roman" w:hAnsi="Helvetica Neue"/>
          <w:color w:val="00549F"/>
          <w:lang w:eastAsia="de-DE"/>
        </w:rPr>
        <w:t>n</w:t>
      </w:r>
      <w:r w:rsidRPr="00514E2F">
        <w:rPr>
          <w:rFonts w:ascii="Helvetica Neue" w:eastAsia="Times New Roman" w:hAnsi="Helvetica Neue"/>
          <w:color w:val="00549F"/>
          <w:lang w:eastAsia="de-DE"/>
        </w:rPr>
        <w:t xml:space="preserve"> </w:t>
      </w:r>
      <w:r w:rsidR="00C61089" w:rsidRPr="00514E2F">
        <w:rPr>
          <w:rFonts w:ascii="Helvetica Neue" w:eastAsia="Times New Roman" w:hAnsi="Helvetica Neue"/>
          <w:color w:val="00549F"/>
          <w:lang w:eastAsia="de-DE"/>
        </w:rPr>
        <w:t>2024-04-</w:t>
      </w:r>
      <w:r w:rsidR="002925C8" w:rsidRPr="00514E2F">
        <w:rPr>
          <w:rFonts w:ascii="Helvetica Neue" w:eastAsia="Times New Roman" w:hAnsi="Helvetica Neue"/>
          <w:color w:val="00549F"/>
          <w:lang w:eastAsia="de-DE"/>
        </w:rPr>
        <w:t>16</w:t>
      </w:r>
    </w:p>
    <w:p w14:paraId="6173F451" w14:textId="77777777" w:rsidR="00116110" w:rsidRPr="00514E2F" w:rsidRDefault="00116110" w:rsidP="00C61089">
      <w:pPr>
        <w:spacing w:before="120" w:after="240"/>
        <w:jc w:val="left"/>
        <w:outlineLvl w:val="5"/>
        <w:rPr>
          <w:rFonts w:ascii="Helvetica Neue" w:eastAsia="Times New Roman" w:hAnsi="Helvetica Neue" w:cs="Segoe UI"/>
          <w:b/>
          <w:bCs/>
          <w:color w:val="777777"/>
          <w:spacing w:val="5"/>
          <w:kern w:val="0"/>
          <w:sz w:val="20"/>
          <w:szCs w:val="20"/>
          <w:lang w:eastAsia="de-DE"/>
          <w14:ligatures w14:val="none"/>
        </w:rPr>
      </w:pPr>
    </w:p>
    <w:p w14:paraId="00A642F4" w14:textId="62B9DFCD" w:rsidR="00843859" w:rsidRPr="00514E2F" w:rsidRDefault="00843859" w:rsidP="00294940">
      <w:pPr>
        <w:pStyle w:val="berschrift1"/>
        <w:pBdr>
          <w:bottom w:val="none" w:sz="0" w:space="0" w:color="auto"/>
        </w:pBdr>
        <w:shd w:val="clear" w:color="auto" w:fill="auto"/>
        <w:rPr>
          <w:rFonts w:ascii="Helvetica Neue" w:hAnsi="Helvetica Neue"/>
          <w:color w:val="03549F"/>
        </w:rPr>
      </w:pPr>
      <w:r w:rsidRPr="00514E2F">
        <w:rPr>
          <w:rFonts w:ascii="Helvetica Neue" w:hAnsi="Helvetica Neue"/>
          <w:color w:val="03549F"/>
        </w:rPr>
        <w:t>Vorbemerkung</w:t>
      </w:r>
    </w:p>
    <w:p w14:paraId="64F1A411" w14:textId="179A3FC8" w:rsidR="00B11AA4" w:rsidRPr="00514E2F" w:rsidRDefault="00B11AA4" w:rsidP="00B11AA4">
      <w:pPr>
        <w:spacing w:after="24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Bei der Nutzung von generativen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en wie ChatGPT entstehen unweigerlich rechtliche Fragestellungen. Dabei ist wichtig zu bedenken, dass für eine Vielzahl rechtlicher Herausforderungen beim Umgang mit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en noch keine </w:t>
      </w:r>
      <w:r w:rsidR="006F6F13">
        <w:rPr>
          <w:rFonts w:ascii="Helvetica Neue" w:eastAsia="Times New Roman" w:hAnsi="Helvetica Neue" w:cs="Segoe UI"/>
          <w:color w:val="333333"/>
          <w:spacing w:val="5"/>
          <w:kern w:val="0"/>
          <w:lang w:eastAsia="de-DE"/>
          <w14:ligatures w14:val="none"/>
        </w:rPr>
        <w:t xml:space="preserve">umfassenden </w:t>
      </w:r>
      <w:r w:rsidRPr="00514E2F">
        <w:rPr>
          <w:rFonts w:ascii="Helvetica Neue" w:eastAsia="Times New Roman" w:hAnsi="Helvetica Neue" w:cs="Segoe UI"/>
          <w:color w:val="333333"/>
          <w:spacing w:val="5"/>
          <w:kern w:val="0"/>
          <w:lang w:eastAsia="de-DE"/>
          <w14:ligatures w14:val="none"/>
        </w:rPr>
        <w:t>Rechtsklärungen existieren.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85" w:type="dxa"/>
          <w:left w:w="85" w:type="dxa"/>
          <w:bottom w:w="85" w:type="dxa"/>
          <w:right w:w="85" w:type="dxa"/>
        </w:tblCellMar>
        <w:tblLook w:val="04A0" w:firstRow="1" w:lastRow="0" w:firstColumn="1" w:lastColumn="0" w:noHBand="0" w:noVBand="1"/>
      </w:tblPr>
      <w:tblGrid>
        <w:gridCol w:w="1063"/>
        <w:gridCol w:w="7963"/>
      </w:tblGrid>
      <w:tr w:rsidR="00B11AA4" w:rsidRPr="00514E2F" w14:paraId="1AB25F71" w14:textId="77777777" w:rsidTr="00AF56DA">
        <w:tc>
          <w:tcPr>
            <w:tcW w:w="993" w:type="dxa"/>
            <w:shd w:val="clear" w:color="auto" w:fill="E8F1FA"/>
          </w:tcPr>
          <w:p w14:paraId="253002A2" w14:textId="77777777" w:rsidR="00B11AA4" w:rsidRPr="00514E2F" w:rsidRDefault="00B11AA4" w:rsidP="00AF56DA">
            <w:pPr>
              <w:rPr>
                <w:rFonts w:ascii="Helvetica Neue" w:eastAsia="Times New Roman" w:hAnsi="Helvetica Neue" w:cs="Segoe UI"/>
                <w:color w:val="777777"/>
                <w:spacing w:val="5"/>
                <w:kern w:val="0"/>
                <w:lang w:eastAsia="de-DE"/>
                <w14:ligatures w14:val="none"/>
              </w:rPr>
            </w:pPr>
            <w:r w:rsidRPr="00514E2F">
              <w:rPr>
                <w:rFonts w:ascii="Helvetica Neue" w:eastAsia="Times New Roman" w:hAnsi="Helvetica Neue" w:cs="Segoe UI"/>
                <w:noProof/>
                <w:color w:val="777777"/>
                <w:spacing w:val="5"/>
                <w:kern w:val="0"/>
                <w:lang w:eastAsia="de-DE"/>
              </w:rPr>
              <w:drawing>
                <wp:inline distT="0" distB="0" distL="0" distR="0" wp14:anchorId="480444FF" wp14:editId="66D7C765">
                  <wp:extent cx="567160" cy="567160"/>
                  <wp:effectExtent l="0" t="0" r="0" b="0"/>
                  <wp:docPr id="1577882769" name="Grafik 1577882769" descr="Chat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4816" name="Grafik 1908434816" descr="Chatblase mit einfarbiger Füllu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3275" cy="593275"/>
                          </a:xfrm>
                          <a:prstGeom prst="rect">
                            <a:avLst/>
                          </a:prstGeom>
                        </pic:spPr>
                      </pic:pic>
                    </a:graphicData>
                  </a:graphic>
                </wp:inline>
              </w:drawing>
            </w:r>
          </w:p>
        </w:tc>
        <w:tc>
          <w:tcPr>
            <w:tcW w:w="8033" w:type="dxa"/>
            <w:shd w:val="clear" w:color="auto" w:fill="E8F1FA"/>
          </w:tcPr>
          <w:p w14:paraId="0F43750A" w14:textId="77777777" w:rsidR="002B7981" w:rsidRDefault="003B2959" w:rsidP="002B7981">
            <w:pPr>
              <w:spacing w:after="120"/>
              <w:rPr>
                <w:rFonts w:ascii="Helvetica Neue" w:eastAsia="Times New Roman" w:hAnsi="Helvetica Neue" w:cs="Segoe UI"/>
                <w:color w:val="00549F"/>
                <w:spacing w:val="5"/>
                <w:kern w:val="0"/>
                <w:lang w:eastAsia="de-DE"/>
                <w14:ligatures w14:val="none"/>
              </w:rPr>
            </w:pPr>
            <w:r w:rsidRPr="00514E2F">
              <w:rPr>
                <w:rFonts w:ascii="Helvetica Neue" w:eastAsia="Times New Roman" w:hAnsi="Helvetica Neue" w:cs="Segoe UI"/>
                <w:color w:val="00549F"/>
                <w:spacing w:val="5"/>
                <w:kern w:val="0"/>
                <w:lang w:eastAsia="de-DE"/>
                <w14:ligatures w14:val="none"/>
              </w:rPr>
              <w:t>Dieses</w:t>
            </w:r>
            <w:r w:rsidR="00B11AA4" w:rsidRPr="00514E2F">
              <w:rPr>
                <w:rFonts w:ascii="Helvetica Neue" w:eastAsia="Times New Roman" w:hAnsi="Helvetica Neue" w:cs="Segoe UI"/>
                <w:color w:val="00549F"/>
                <w:spacing w:val="5"/>
                <w:kern w:val="0"/>
                <w:lang w:eastAsia="de-DE"/>
                <w14:ligatures w14:val="none"/>
              </w:rPr>
              <w:t xml:space="preserve"> Dokument </w:t>
            </w:r>
            <w:r w:rsidR="00621261" w:rsidRPr="00514E2F">
              <w:rPr>
                <w:rFonts w:ascii="Helvetica Neue" w:eastAsia="Times New Roman" w:hAnsi="Helvetica Neue" w:cs="Segoe UI"/>
                <w:color w:val="00549F"/>
                <w:spacing w:val="5"/>
                <w:kern w:val="0"/>
                <w:lang w:eastAsia="de-DE"/>
                <w14:ligatures w14:val="none"/>
              </w:rPr>
              <w:t>gibt einen Überblick rechtliche</w:t>
            </w:r>
            <w:r w:rsidR="00735C3C" w:rsidRPr="00514E2F">
              <w:rPr>
                <w:rFonts w:ascii="Helvetica Neue" w:eastAsia="Times New Roman" w:hAnsi="Helvetica Neue" w:cs="Segoe UI"/>
                <w:color w:val="00549F"/>
                <w:spacing w:val="5"/>
                <w:kern w:val="0"/>
                <w:lang w:eastAsia="de-DE"/>
                <w14:ligatures w14:val="none"/>
              </w:rPr>
              <w:t>r</w:t>
            </w:r>
            <w:r w:rsidR="00621261" w:rsidRPr="00514E2F">
              <w:rPr>
                <w:rFonts w:ascii="Helvetica Neue" w:eastAsia="Times New Roman" w:hAnsi="Helvetica Neue" w:cs="Segoe UI"/>
                <w:color w:val="00549F"/>
                <w:spacing w:val="5"/>
                <w:kern w:val="0"/>
                <w:lang w:eastAsia="de-DE"/>
                <w14:ligatures w14:val="none"/>
              </w:rPr>
              <w:t xml:space="preserve"> </w:t>
            </w:r>
            <w:r w:rsidR="00735C3C" w:rsidRPr="00514E2F">
              <w:rPr>
                <w:rFonts w:ascii="Helvetica Neue" w:eastAsia="Times New Roman" w:hAnsi="Helvetica Neue" w:cs="Segoe UI"/>
                <w:color w:val="00549F"/>
                <w:spacing w:val="5"/>
                <w:kern w:val="0"/>
                <w:lang w:eastAsia="de-DE"/>
                <w14:ligatures w14:val="none"/>
              </w:rPr>
              <w:t>Anforderungen</w:t>
            </w:r>
            <w:r w:rsidR="00621261" w:rsidRPr="00514E2F">
              <w:rPr>
                <w:rFonts w:ascii="Helvetica Neue" w:eastAsia="Times New Roman" w:hAnsi="Helvetica Neue" w:cs="Segoe UI"/>
                <w:color w:val="00549F"/>
                <w:spacing w:val="5"/>
                <w:kern w:val="0"/>
                <w:lang w:eastAsia="de-DE"/>
                <w14:ligatures w14:val="none"/>
              </w:rPr>
              <w:t xml:space="preserve">. Es </w:t>
            </w:r>
            <w:r w:rsidRPr="00514E2F">
              <w:rPr>
                <w:rFonts w:ascii="Helvetica Neue" w:eastAsia="Times New Roman" w:hAnsi="Helvetica Neue" w:cs="Segoe UI"/>
                <w:color w:val="00549F"/>
                <w:spacing w:val="5"/>
                <w:kern w:val="0"/>
                <w:lang w:eastAsia="de-DE"/>
                <w14:ligatures w14:val="none"/>
              </w:rPr>
              <w:t xml:space="preserve">stellt </w:t>
            </w:r>
            <w:r w:rsidR="00B11AA4" w:rsidRPr="00514E2F">
              <w:rPr>
                <w:rFonts w:ascii="Helvetica Neue" w:eastAsia="Times New Roman" w:hAnsi="Helvetica Neue" w:cs="Segoe UI"/>
                <w:color w:val="00549F"/>
                <w:spacing w:val="5"/>
                <w:kern w:val="0"/>
                <w:lang w:eastAsia="de-DE"/>
                <w14:ligatures w14:val="none"/>
              </w:rPr>
              <w:t>keine Rechtsberatung</w:t>
            </w:r>
            <w:r w:rsidRPr="00514E2F">
              <w:rPr>
                <w:rFonts w:ascii="Helvetica Neue" w:eastAsia="Times New Roman" w:hAnsi="Helvetica Neue" w:cs="Segoe UI"/>
                <w:color w:val="00549F"/>
                <w:spacing w:val="5"/>
                <w:kern w:val="0"/>
                <w:lang w:eastAsia="de-DE"/>
                <w14:ligatures w14:val="none"/>
              </w:rPr>
              <w:t xml:space="preserve"> </w:t>
            </w:r>
            <w:r w:rsidR="00B11AA4" w:rsidRPr="00514E2F">
              <w:rPr>
                <w:rFonts w:ascii="Helvetica Neue" w:eastAsia="Times New Roman" w:hAnsi="Helvetica Neue" w:cs="Segoe UI"/>
                <w:color w:val="00549F"/>
                <w:spacing w:val="5"/>
                <w:kern w:val="0"/>
                <w:lang w:eastAsia="de-DE"/>
                <w14:ligatures w14:val="none"/>
              </w:rPr>
              <w:t>dar</w:t>
            </w:r>
            <w:r w:rsidR="00516170" w:rsidRPr="00514E2F">
              <w:rPr>
                <w:rFonts w:ascii="Helvetica Neue" w:eastAsia="Times New Roman" w:hAnsi="Helvetica Neue" w:cs="Segoe UI"/>
                <w:color w:val="00549F"/>
                <w:spacing w:val="5"/>
                <w:kern w:val="0"/>
                <w:lang w:eastAsia="de-DE"/>
                <w14:ligatures w14:val="none"/>
              </w:rPr>
              <w:t> und ersetzt nicht die Einholung eines Rechtsrates</w:t>
            </w:r>
            <w:r w:rsidRPr="00514E2F">
              <w:rPr>
                <w:rFonts w:ascii="Helvetica Neue" w:eastAsia="Times New Roman" w:hAnsi="Helvetica Neue" w:cs="Segoe UI"/>
                <w:color w:val="00549F"/>
                <w:spacing w:val="5"/>
                <w:kern w:val="0"/>
                <w:lang w:eastAsia="de-DE"/>
                <w14:ligatures w14:val="none"/>
              </w:rPr>
              <w:t xml:space="preserve"> im Einzelfall</w:t>
            </w:r>
            <w:r w:rsidR="00516170" w:rsidRPr="00514E2F">
              <w:rPr>
                <w:rFonts w:ascii="Helvetica Neue" w:eastAsia="Times New Roman" w:hAnsi="Helvetica Neue" w:cs="Segoe UI"/>
                <w:color w:val="00549F"/>
                <w:spacing w:val="5"/>
                <w:kern w:val="0"/>
                <w:lang w:eastAsia="de-DE"/>
                <w14:ligatures w14:val="none"/>
              </w:rPr>
              <w:t>. Alle Angaben erfolgen nach sorgfältiger Prüfung, jedoch ohne Gewähr für die Richtigkeit, Vollständigkeit und Aktualität</w:t>
            </w:r>
            <w:r w:rsidR="00B11AA4" w:rsidRPr="00514E2F">
              <w:rPr>
                <w:rFonts w:ascii="Helvetica Neue" w:eastAsia="Times New Roman" w:hAnsi="Helvetica Neue" w:cs="Segoe UI"/>
                <w:color w:val="00549F"/>
                <w:spacing w:val="5"/>
                <w:kern w:val="0"/>
                <w:lang w:eastAsia="de-DE"/>
                <w14:ligatures w14:val="none"/>
              </w:rPr>
              <w:t>.</w:t>
            </w:r>
          </w:p>
          <w:p w14:paraId="75924B8F" w14:textId="25ECFA1A" w:rsidR="00514E2F" w:rsidRDefault="002B7981" w:rsidP="002B7981">
            <w:pPr>
              <w:spacing w:after="120"/>
              <w:rPr>
                <w:rFonts w:ascii="Helvetica Neue" w:eastAsia="Times New Roman" w:hAnsi="Helvetica Neue" w:cs="Segoe UI"/>
                <w:color w:val="00549F"/>
                <w:spacing w:val="5"/>
                <w:kern w:val="0"/>
                <w:lang w:eastAsia="de-DE"/>
                <w14:ligatures w14:val="none"/>
              </w:rPr>
            </w:pPr>
            <w:r>
              <w:rPr>
                <w:rFonts w:ascii="Helvetica Neue" w:eastAsia="Times New Roman" w:hAnsi="Helvetica Neue" w:cs="Segoe UI"/>
                <w:color w:val="00549F"/>
                <w:spacing w:val="5"/>
                <w:kern w:val="0"/>
                <w:lang w:eastAsia="de-DE"/>
                <w14:ligatures w14:val="none"/>
              </w:rPr>
              <w:t>Für persönliche Beratung stehen Ihnen d</w:t>
            </w:r>
            <w:r w:rsidRPr="00514E2F">
              <w:rPr>
                <w:rFonts w:ascii="Helvetica Neue" w:eastAsia="Times New Roman" w:hAnsi="Helvetica Neue" w:cs="Segoe UI"/>
                <w:color w:val="00549F"/>
                <w:spacing w:val="5"/>
                <w:kern w:val="0"/>
                <w:lang w:eastAsia="de-DE"/>
                <w14:ligatures w14:val="none"/>
              </w:rPr>
              <w:t xml:space="preserve">ie Mitarbeiterinnen und Mitarbeiter </w:t>
            </w:r>
            <w:r>
              <w:rPr>
                <w:rFonts w:ascii="Helvetica Neue" w:eastAsia="Times New Roman" w:hAnsi="Helvetica Neue" w:cs="Segoe UI"/>
                <w:color w:val="00549F"/>
                <w:spacing w:val="5"/>
                <w:kern w:val="0"/>
                <w:lang w:eastAsia="de-DE"/>
                <w14:ligatures w14:val="none"/>
              </w:rPr>
              <w:t xml:space="preserve">der zuständigen Fachabteilungen </w:t>
            </w:r>
            <w:r w:rsidRPr="00514E2F">
              <w:rPr>
                <w:rFonts w:ascii="Helvetica Neue" w:eastAsia="Times New Roman" w:hAnsi="Helvetica Neue" w:cs="Segoe UI"/>
                <w:color w:val="00549F"/>
                <w:spacing w:val="5"/>
                <w:kern w:val="0"/>
                <w:lang w:eastAsia="de-DE"/>
                <w14:ligatures w14:val="none"/>
              </w:rPr>
              <w:t>zur Verfügung</w:t>
            </w:r>
            <w:r>
              <w:rPr>
                <w:rFonts w:ascii="Helvetica Neue" w:eastAsia="Times New Roman" w:hAnsi="Helvetica Neue" w:cs="Segoe UI"/>
                <w:color w:val="00549F"/>
                <w:spacing w:val="5"/>
                <w:kern w:val="0"/>
                <w:lang w:eastAsia="de-DE"/>
                <w14:ligatures w14:val="none"/>
              </w:rPr>
              <w:t>:</w:t>
            </w:r>
          </w:p>
          <w:p w14:paraId="7AF89533" w14:textId="2FC6AB8E" w:rsidR="00514E2F" w:rsidRPr="002B7981" w:rsidRDefault="002B7981" w:rsidP="002B7981">
            <w:pPr>
              <w:pStyle w:val="Listenabsatz"/>
              <w:numPr>
                <w:ilvl w:val="0"/>
                <w:numId w:val="12"/>
              </w:numPr>
              <w:spacing w:after="120"/>
              <w:ind w:left="414" w:hanging="414"/>
              <w:contextualSpacing w:val="0"/>
              <w:rPr>
                <w:rFonts w:ascii="Helvetica Neue" w:eastAsia="Times New Roman" w:hAnsi="Helvetica Neue" w:cs="Segoe UI"/>
                <w:color w:val="00549F"/>
                <w:spacing w:val="5"/>
                <w:kern w:val="0"/>
                <w:lang w:eastAsia="de-DE"/>
                <w14:ligatures w14:val="none"/>
              </w:rPr>
            </w:pPr>
            <w:r>
              <w:rPr>
                <w:rFonts w:ascii="Helvetica Neue" w:eastAsia="Times New Roman" w:hAnsi="Helvetica Neue" w:cs="Segoe UI"/>
                <w:color w:val="00549F"/>
                <w:spacing w:val="5"/>
                <w:kern w:val="0"/>
                <w:lang w:eastAsia="de-DE"/>
                <w14:ligatures w14:val="none"/>
              </w:rPr>
              <w:t>Unterstützung</w:t>
            </w:r>
            <w:r w:rsidR="00514E2F" w:rsidRPr="002B7981">
              <w:rPr>
                <w:rFonts w:ascii="Helvetica Neue" w:eastAsia="Times New Roman" w:hAnsi="Helvetica Neue" w:cs="Segoe UI"/>
                <w:color w:val="00549F"/>
                <w:spacing w:val="5"/>
                <w:kern w:val="0"/>
                <w:lang w:eastAsia="de-DE"/>
                <w14:ligatures w14:val="none"/>
              </w:rPr>
              <w:t xml:space="preserve"> bei allgemeinen rechtlichen </w:t>
            </w:r>
            <w:r w:rsidR="00621261" w:rsidRPr="002B7981">
              <w:rPr>
                <w:rFonts w:ascii="Helvetica Neue" w:eastAsia="Times New Roman" w:hAnsi="Helvetica Neue" w:cs="Segoe UI"/>
                <w:color w:val="00549F"/>
                <w:spacing w:val="5"/>
                <w:kern w:val="0"/>
                <w:lang w:eastAsia="de-DE"/>
                <w14:ligatures w14:val="none"/>
              </w:rPr>
              <w:t xml:space="preserve">Fragen oder Unsicherheiten </w:t>
            </w:r>
            <w:r w:rsidR="00514E2F" w:rsidRPr="002B7981">
              <w:rPr>
                <w:rFonts w:ascii="Helvetica Neue" w:eastAsia="Times New Roman" w:hAnsi="Helvetica Neue" w:cs="Segoe UI"/>
                <w:color w:val="00549F"/>
                <w:spacing w:val="5"/>
                <w:kern w:val="0"/>
                <w:lang w:eastAsia="de-DE"/>
                <w14:ligatures w14:val="none"/>
              </w:rPr>
              <w:t xml:space="preserve">finden Sie </w:t>
            </w:r>
            <w:r w:rsidR="00621261" w:rsidRPr="002B7981">
              <w:rPr>
                <w:rFonts w:ascii="Helvetica Neue" w:eastAsia="Times New Roman" w:hAnsi="Helvetica Neue" w:cs="Segoe UI"/>
                <w:color w:val="00549F"/>
                <w:spacing w:val="5"/>
                <w:kern w:val="0"/>
                <w:lang w:eastAsia="de-DE"/>
                <w14:ligatures w14:val="none"/>
              </w:rPr>
              <w:t>i</w:t>
            </w:r>
            <w:r w:rsidR="001E5D40">
              <w:rPr>
                <w:rFonts w:ascii="Helvetica Neue" w:eastAsia="Times New Roman" w:hAnsi="Helvetica Neue" w:cs="Segoe UI"/>
                <w:color w:val="00549F"/>
                <w:spacing w:val="5"/>
                <w:kern w:val="0"/>
                <w:lang w:eastAsia="de-DE"/>
                <w14:ligatures w14:val="none"/>
              </w:rPr>
              <w:t>n der</w:t>
            </w:r>
            <w:r w:rsidR="00621261" w:rsidRPr="002B7981">
              <w:rPr>
                <w:rFonts w:ascii="Helvetica Neue" w:eastAsia="Times New Roman" w:hAnsi="Helvetica Neue" w:cs="Segoe UI"/>
                <w:color w:val="00549F"/>
                <w:spacing w:val="5"/>
                <w:kern w:val="0"/>
                <w:lang w:eastAsia="de-DE"/>
                <w14:ligatures w14:val="none"/>
              </w:rPr>
              <w:t xml:space="preserve"> </w:t>
            </w:r>
            <w:commentRangeStart w:id="2"/>
            <w:r w:rsidR="00621261" w:rsidRPr="001E5D40">
              <w:rPr>
                <w:rFonts w:ascii="Helvetica Neue" w:eastAsia="Times New Roman" w:hAnsi="Helvetica Neue" w:cs="Segoe UI"/>
                <w:color w:val="00549F"/>
                <w:spacing w:val="5"/>
                <w:kern w:val="0"/>
                <w:lang w:eastAsia="de-DE"/>
                <w14:ligatures w14:val="none"/>
              </w:rPr>
              <w:t>Recht</w:t>
            </w:r>
            <w:r w:rsidR="001E5D40">
              <w:rPr>
                <w:rFonts w:ascii="Helvetica Neue" w:eastAsia="Times New Roman" w:hAnsi="Helvetica Neue" w:cs="Segoe UI"/>
                <w:color w:val="00549F"/>
                <w:spacing w:val="5"/>
                <w:kern w:val="0"/>
                <w:lang w:eastAsia="de-DE"/>
                <w14:ligatures w14:val="none"/>
              </w:rPr>
              <w:t>sabteilung</w:t>
            </w:r>
            <w:commentRangeEnd w:id="2"/>
            <w:r w:rsidR="001E5D40">
              <w:rPr>
                <w:rStyle w:val="Kommentarzeichen"/>
              </w:rPr>
              <w:commentReference w:id="2"/>
            </w:r>
            <w:r w:rsidR="00514E2F" w:rsidRPr="002B7981">
              <w:rPr>
                <w:rFonts w:ascii="Helvetica Neue" w:eastAsia="Times New Roman" w:hAnsi="Helvetica Neue" w:cs="Segoe UI"/>
                <w:color w:val="00549F"/>
                <w:spacing w:val="5"/>
                <w:kern w:val="0"/>
                <w:lang w:eastAsia="de-DE"/>
                <w14:ligatures w14:val="none"/>
              </w:rPr>
              <w:t>.</w:t>
            </w:r>
          </w:p>
          <w:p w14:paraId="4D6A3542" w14:textId="49C61611" w:rsidR="00514E2F" w:rsidRPr="002B7981" w:rsidRDefault="00514E2F" w:rsidP="002B7981">
            <w:pPr>
              <w:pStyle w:val="Listenabsatz"/>
              <w:numPr>
                <w:ilvl w:val="0"/>
                <w:numId w:val="12"/>
              </w:numPr>
              <w:spacing w:after="120"/>
              <w:ind w:left="414" w:hanging="414"/>
              <w:contextualSpacing w:val="0"/>
              <w:rPr>
                <w:rFonts w:ascii="Helvetica Neue" w:eastAsia="Times New Roman" w:hAnsi="Helvetica Neue" w:cs="Segoe UI"/>
                <w:color w:val="00549F"/>
                <w:spacing w:val="5"/>
                <w:kern w:val="0"/>
                <w:lang w:eastAsia="de-DE"/>
                <w14:ligatures w14:val="none"/>
              </w:rPr>
            </w:pPr>
            <w:r w:rsidRPr="002B7981">
              <w:rPr>
                <w:rFonts w:ascii="Helvetica Neue" w:eastAsia="Times New Roman" w:hAnsi="Helvetica Neue" w:cs="Segoe UI"/>
                <w:color w:val="00549F"/>
                <w:spacing w:val="5"/>
                <w:kern w:val="0"/>
                <w:lang w:eastAsia="de-DE"/>
                <w14:ligatures w14:val="none"/>
              </w:rPr>
              <w:t xml:space="preserve">Für Fragen des Datenschutzes kontaktieren Sie gerne </w:t>
            </w:r>
            <w:commentRangeStart w:id="3"/>
            <w:r w:rsidRPr="002B7981">
              <w:rPr>
                <w:rFonts w:ascii="Helvetica Neue" w:eastAsia="Times New Roman" w:hAnsi="Helvetica Neue" w:cs="Segoe UI"/>
                <w:color w:val="00549F"/>
                <w:spacing w:val="5"/>
                <w:kern w:val="0"/>
                <w:lang w:eastAsia="de-DE"/>
                <w14:ligatures w14:val="none"/>
              </w:rPr>
              <w:t>die</w:t>
            </w:r>
            <w:r w:rsidR="001E5D40">
              <w:rPr>
                <w:rFonts w:ascii="Helvetica Neue" w:eastAsia="Times New Roman" w:hAnsi="Helvetica Neue" w:cs="Segoe UI"/>
                <w:color w:val="00549F"/>
                <w:spacing w:val="5"/>
                <w:kern w:val="0"/>
                <w:lang w:eastAsia="de-DE"/>
                <w14:ligatures w14:val="none"/>
              </w:rPr>
              <w:t>/</w:t>
            </w:r>
            <w:proofErr w:type="gramStart"/>
            <w:r w:rsidR="001E5D40">
              <w:rPr>
                <w:rFonts w:ascii="Helvetica Neue" w:eastAsia="Times New Roman" w:hAnsi="Helvetica Neue" w:cs="Segoe UI"/>
                <w:color w:val="00549F"/>
                <w:spacing w:val="5"/>
                <w:kern w:val="0"/>
                <w:lang w:eastAsia="de-DE"/>
                <w14:ligatures w14:val="none"/>
              </w:rPr>
              <w:t>den</w:t>
            </w:r>
            <w:r w:rsidRPr="002B7981">
              <w:rPr>
                <w:rFonts w:ascii="Helvetica Neue" w:eastAsia="Times New Roman" w:hAnsi="Helvetica Neue" w:cs="Segoe UI"/>
                <w:color w:val="00549F"/>
                <w:spacing w:val="5"/>
                <w:kern w:val="0"/>
                <w:lang w:eastAsia="de-DE"/>
                <w14:ligatures w14:val="none"/>
              </w:rPr>
              <w:t xml:space="preserve"> </w:t>
            </w:r>
            <w:r w:rsidRPr="001E5D40">
              <w:rPr>
                <w:rFonts w:ascii="Helvetica Neue" w:eastAsia="Times New Roman" w:hAnsi="Helvetica Neue" w:cs="Segoe UI"/>
                <w:color w:val="00549F"/>
                <w:spacing w:val="5"/>
                <w:kern w:val="0"/>
                <w:lang w:eastAsia="de-DE"/>
                <w14:ligatures w14:val="none"/>
              </w:rPr>
              <w:t>Datenschutzbeauftragte</w:t>
            </w:r>
            <w:proofErr w:type="gramEnd"/>
            <w:r w:rsidR="001E5D40">
              <w:rPr>
                <w:rFonts w:ascii="Helvetica Neue" w:eastAsia="Times New Roman" w:hAnsi="Helvetica Neue" w:cs="Segoe UI"/>
                <w:color w:val="00549F"/>
                <w:spacing w:val="5"/>
                <w:kern w:val="0"/>
                <w:lang w:eastAsia="de-DE"/>
                <w14:ligatures w14:val="none"/>
              </w:rPr>
              <w:t>/n</w:t>
            </w:r>
            <w:commentRangeEnd w:id="3"/>
            <w:r w:rsidR="001E5D40">
              <w:rPr>
                <w:rStyle w:val="Kommentarzeichen"/>
              </w:rPr>
              <w:commentReference w:id="3"/>
            </w:r>
            <w:r w:rsidRPr="001E5D40">
              <w:rPr>
                <w:rFonts w:ascii="Helvetica Neue" w:eastAsia="Times New Roman" w:hAnsi="Helvetica Neue" w:cs="Segoe UI"/>
                <w:color w:val="00549F"/>
                <w:spacing w:val="5"/>
                <w:kern w:val="0"/>
                <w:lang w:eastAsia="de-DE"/>
                <w14:ligatures w14:val="none"/>
              </w:rPr>
              <w:t xml:space="preserve"> der </w:t>
            </w:r>
            <w:r w:rsidR="001E5D40" w:rsidRPr="001E5D40">
              <w:rPr>
                <w:rFonts w:ascii="Helvetica Neue" w:eastAsia="Times New Roman" w:hAnsi="Helvetica Neue" w:cs="Segoe UI"/>
                <w:color w:val="00549F"/>
                <w:spacing w:val="5"/>
                <w:kern w:val="0"/>
                <w:lang w:eastAsia="de-DE"/>
                <w14:ligatures w14:val="none"/>
              </w:rPr>
              <w:t>Hochschule</w:t>
            </w:r>
            <w:r w:rsidRPr="002B7981">
              <w:rPr>
                <w:rFonts w:ascii="Helvetica Neue" w:eastAsia="Times New Roman" w:hAnsi="Helvetica Neue" w:cs="Segoe UI"/>
                <w:color w:val="00549F"/>
                <w:spacing w:val="5"/>
                <w:kern w:val="0"/>
                <w:lang w:eastAsia="de-DE"/>
                <w14:ligatures w14:val="none"/>
              </w:rPr>
              <w:t>.</w:t>
            </w:r>
          </w:p>
          <w:p w14:paraId="3DE1CE41" w14:textId="3E5E6066" w:rsidR="00B11AA4" w:rsidRPr="002B7981" w:rsidRDefault="00514E2F" w:rsidP="002B7981">
            <w:pPr>
              <w:pStyle w:val="Listenabsatz"/>
              <w:numPr>
                <w:ilvl w:val="0"/>
                <w:numId w:val="12"/>
              </w:numPr>
              <w:spacing w:after="60"/>
              <w:ind w:left="414" w:hanging="414"/>
              <w:rPr>
                <w:rFonts w:ascii="Helvetica Neue" w:hAnsi="Helvetica Neue"/>
                <w:color w:val="00549F"/>
              </w:rPr>
            </w:pPr>
            <w:r w:rsidRPr="002B7981">
              <w:rPr>
                <w:rFonts w:ascii="Helvetica Neue" w:eastAsia="Times New Roman" w:hAnsi="Helvetica Neue" w:cs="Segoe UI"/>
                <w:color w:val="00549F"/>
                <w:spacing w:val="5"/>
                <w:kern w:val="0"/>
                <w:lang w:eastAsia="de-DE"/>
                <w14:ligatures w14:val="none"/>
              </w:rPr>
              <w:t>Bei prüfungsrechtlichen Fragen berät Sie die</w:t>
            </w:r>
            <w:r w:rsidR="001E5D40">
              <w:rPr>
                <w:rFonts w:ascii="Helvetica Neue" w:eastAsia="Times New Roman" w:hAnsi="Helvetica Neue" w:cs="Segoe UI"/>
                <w:color w:val="00549F"/>
                <w:spacing w:val="5"/>
                <w:kern w:val="0"/>
                <w:lang w:eastAsia="de-DE"/>
                <w14:ligatures w14:val="none"/>
              </w:rPr>
              <w:t xml:space="preserve"> </w:t>
            </w:r>
            <w:commentRangeStart w:id="4"/>
            <w:r w:rsidR="001E5D40" w:rsidRPr="001E5D40">
              <w:rPr>
                <w:rFonts w:ascii="Helvetica Neue" w:eastAsia="Times New Roman" w:hAnsi="Helvetica Neue" w:cs="Segoe UI"/>
                <w:color w:val="00549F"/>
                <w:spacing w:val="5"/>
                <w:kern w:val="0"/>
                <w:lang w:eastAsia="de-DE"/>
                <w14:ligatures w14:val="none"/>
              </w:rPr>
              <w:t>Abteilung</w:t>
            </w:r>
            <w:r w:rsidRPr="002B7981">
              <w:rPr>
                <w:rFonts w:ascii="Helvetica Neue" w:eastAsia="Times New Roman" w:hAnsi="Helvetica Neue" w:cs="Segoe UI"/>
                <w:color w:val="00549F"/>
                <w:spacing w:val="5"/>
                <w:kern w:val="0"/>
                <w:lang w:eastAsia="de-DE"/>
                <w14:ligatures w14:val="none"/>
              </w:rPr>
              <w:t xml:space="preserve"> </w:t>
            </w:r>
            <w:r w:rsidR="002B7981" w:rsidRPr="001E5D40">
              <w:rPr>
                <w:rFonts w:ascii="Helvetica Neue" w:eastAsia="Times New Roman" w:hAnsi="Helvetica Neue" w:cs="Segoe UI"/>
                <w:color w:val="00549F"/>
                <w:spacing w:val="5"/>
                <w:kern w:val="0"/>
                <w:lang w:eastAsia="de-DE"/>
                <w14:ligatures w14:val="none"/>
              </w:rPr>
              <w:t>Prüfungs- recht</w:t>
            </w:r>
            <w:commentRangeEnd w:id="4"/>
            <w:r w:rsidR="001E5D40">
              <w:rPr>
                <w:rStyle w:val="Kommentarzeichen"/>
              </w:rPr>
              <w:commentReference w:id="4"/>
            </w:r>
            <w:r w:rsidR="002B7981" w:rsidRPr="001E5D40">
              <w:rPr>
                <w:rFonts w:ascii="Helvetica Neue" w:eastAsia="Times New Roman" w:hAnsi="Helvetica Neue" w:cs="Segoe UI"/>
                <w:color w:val="00549F"/>
                <w:spacing w:val="5"/>
                <w:kern w:val="0"/>
                <w:lang w:eastAsia="de-DE"/>
                <w14:ligatures w14:val="none"/>
              </w:rPr>
              <w:t>.</w:t>
            </w:r>
          </w:p>
        </w:tc>
      </w:tr>
    </w:tbl>
    <w:p w14:paraId="686A3AFC" w14:textId="77777777" w:rsidR="002B7981" w:rsidRDefault="002B7981" w:rsidP="002B7981"/>
    <w:p w14:paraId="67CC6BE1" w14:textId="77777777" w:rsidR="002B7981" w:rsidRDefault="002B7981" w:rsidP="002B7981"/>
    <w:p w14:paraId="069291EE" w14:textId="044F11CB" w:rsidR="00A31A61" w:rsidRPr="00514E2F" w:rsidRDefault="00927AB6" w:rsidP="00294940">
      <w:pPr>
        <w:pStyle w:val="berschrift1"/>
        <w:pBdr>
          <w:bottom w:val="none" w:sz="0" w:space="0" w:color="auto"/>
        </w:pBdr>
        <w:shd w:val="clear" w:color="auto" w:fill="auto"/>
        <w:rPr>
          <w:rFonts w:ascii="Helvetica Neue" w:hAnsi="Helvetica Neue"/>
          <w:color w:val="03549F"/>
        </w:rPr>
      </w:pPr>
      <w:r w:rsidRPr="00514E2F">
        <w:rPr>
          <w:rFonts w:ascii="Helvetica Neue" w:hAnsi="Helvetica Neue"/>
          <w:color w:val="03549F"/>
        </w:rPr>
        <w:t xml:space="preserve">Persönliche </w:t>
      </w:r>
      <w:r w:rsidR="00145635" w:rsidRPr="00514E2F">
        <w:rPr>
          <w:rFonts w:ascii="Helvetica Neue" w:hAnsi="Helvetica Neue"/>
          <w:color w:val="03549F"/>
        </w:rPr>
        <w:t>Checkliste</w:t>
      </w:r>
      <w:r w:rsidR="00A14C64" w:rsidRPr="00514E2F">
        <w:rPr>
          <w:rFonts w:ascii="Helvetica Neue" w:hAnsi="Helvetica Neue"/>
          <w:color w:val="03549F"/>
        </w:rPr>
        <w:t xml:space="preserve"> für die zulässige Nutzung</w:t>
      </w:r>
    </w:p>
    <w:p w14:paraId="60D85F7C" w14:textId="15622127" w:rsidR="005C128C" w:rsidRPr="00514E2F" w:rsidRDefault="00AE3ED4" w:rsidP="009B15A7">
      <w:pPr>
        <w:pStyle w:val="berschrift2"/>
        <w:rPr>
          <w:rFonts w:ascii="Helvetica Neue" w:hAnsi="Helvetica Neue"/>
        </w:rPr>
      </w:pPr>
      <w:r w:rsidRPr="00514E2F">
        <w:rPr>
          <w:rFonts w:ascii="Helvetica Neue" w:hAnsi="Helvetica Neue"/>
        </w:rPr>
        <w:t>Vor der Nutzung</w:t>
      </w:r>
    </w:p>
    <w:tbl>
      <w:tblPr>
        <w:tblStyle w:val="Tabellenraster"/>
        <w:tblW w:w="0" w:type="auto"/>
        <w:tblBorders>
          <w:top w:val="dotted" w:sz="4" w:space="0" w:color="9C9E9F"/>
          <w:left w:val="none" w:sz="0" w:space="0" w:color="auto"/>
          <w:bottom w:val="dotted" w:sz="4" w:space="0" w:color="9C9E9F"/>
          <w:right w:val="none" w:sz="0" w:space="0" w:color="auto"/>
          <w:insideH w:val="dotted" w:sz="4" w:space="0" w:color="9C9E9F"/>
          <w:insideV w:val="none" w:sz="0" w:space="0" w:color="auto"/>
        </w:tblBorders>
        <w:tblCellMar>
          <w:top w:w="57" w:type="dxa"/>
          <w:bottom w:w="57" w:type="dxa"/>
        </w:tblCellMar>
        <w:tblLook w:val="04A0" w:firstRow="1" w:lastRow="0" w:firstColumn="1" w:lastColumn="0" w:noHBand="0" w:noVBand="1"/>
      </w:tblPr>
      <w:tblGrid>
        <w:gridCol w:w="862"/>
        <w:gridCol w:w="8154"/>
      </w:tblGrid>
      <w:tr w:rsidR="005775CD" w:rsidRPr="00514E2F" w14:paraId="2BB6A542" w14:textId="77777777" w:rsidTr="00116110">
        <w:trPr>
          <w:trHeight w:val="1083"/>
        </w:trPr>
        <w:tc>
          <w:tcPr>
            <w:tcW w:w="862" w:type="dxa"/>
          </w:tcPr>
          <w:p w14:paraId="7CB0FE37" w14:textId="5CD28943" w:rsidR="005775CD" w:rsidRPr="00514E2F" w:rsidRDefault="005775CD" w:rsidP="00116110">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13E8B95E" wp14:editId="621BFF72">
                  <wp:extent cx="410210" cy="410210"/>
                  <wp:effectExtent l="0" t="0" r="0" b="0"/>
                  <wp:docPr id="824820716" name="Grafik 82482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79596" name=""/>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2D157858" w14:textId="2E6D810B" w:rsidR="005775CD" w:rsidRPr="00514E2F" w:rsidRDefault="00AE3ED4" w:rsidP="00116110">
            <w:pPr>
              <w:spacing w:before="6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Ich habe</w:t>
            </w:r>
            <w:r w:rsidR="005775CD" w:rsidRPr="00514E2F">
              <w:rPr>
                <w:rFonts w:ascii="Helvetica Neue" w:eastAsia="Times New Roman" w:hAnsi="Helvetica Neue" w:cs="Segoe UI"/>
                <w:color w:val="333333"/>
                <w:spacing w:val="5"/>
                <w:kern w:val="0"/>
                <w:lang w:eastAsia="de-DE"/>
                <w14:ligatures w14:val="none"/>
              </w:rPr>
              <w:t xml:space="preserve"> </w:t>
            </w:r>
            <w:r w:rsidRPr="00514E2F">
              <w:rPr>
                <w:rFonts w:ascii="Helvetica Neue" w:eastAsia="Times New Roman" w:hAnsi="Helvetica Neue" w:cs="Segoe UI"/>
                <w:color w:val="333333"/>
                <w:spacing w:val="5"/>
                <w:kern w:val="0"/>
                <w:lang w:eastAsia="de-DE"/>
                <w14:ligatures w14:val="none"/>
              </w:rPr>
              <w:t>die</w:t>
            </w:r>
            <w:r w:rsidR="005775CD" w:rsidRPr="00514E2F">
              <w:rPr>
                <w:rFonts w:ascii="Helvetica Neue" w:eastAsia="Times New Roman" w:hAnsi="Helvetica Neue" w:cs="Segoe UI"/>
                <w:color w:val="333333"/>
                <w:spacing w:val="5"/>
                <w:kern w:val="0"/>
                <w:lang w:eastAsia="de-DE"/>
                <w14:ligatures w14:val="none"/>
              </w:rPr>
              <w:t xml:space="preserve"> </w:t>
            </w:r>
            <w:r w:rsidR="005775CD" w:rsidRPr="00514E2F">
              <w:rPr>
                <w:rFonts w:ascii="Helvetica Neue" w:eastAsia="Times New Roman" w:hAnsi="Helvetica Neue" w:cs="Segoe UI"/>
                <w:b/>
                <w:bCs/>
                <w:color w:val="333333"/>
                <w:spacing w:val="5"/>
                <w:kern w:val="0"/>
                <w:lang w:eastAsia="de-DE"/>
                <w14:ligatures w14:val="none"/>
              </w:rPr>
              <w:t>Nutzungsbedingungen</w:t>
            </w:r>
            <w:r w:rsidR="005775CD" w:rsidRPr="00514E2F">
              <w:rPr>
                <w:rFonts w:ascii="Helvetica Neue" w:eastAsia="Times New Roman" w:hAnsi="Helvetica Neue" w:cs="Segoe UI"/>
                <w:color w:val="333333"/>
                <w:spacing w:val="5"/>
                <w:kern w:val="0"/>
                <w:lang w:eastAsia="de-DE"/>
                <w14:ligatures w14:val="none"/>
              </w:rPr>
              <w:t xml:space="preserve"> </w:t>
            </w:r>
            <w:r w:rsidRPr="00514E2F">
              <w:rPr>
                <w:rFonts w:ascii="Helvetica Neue" w:eastAsia="Times New Roman" w:hAnsi="Helvetica Neue" w:cs="Segoe UI"/>
                <w:color w:val="333333"/>
                <w:spacing w:val="5"/>
                <w:kern w:val="0"/>
                <w:lang w:eastAsia="de-DE"/>
                <w14:ligatures w14:val="none"/>
              </w:rPr>
              <w:t xml:space="preserve">des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s </w:t>
            </w:r>
            <w:r w:rsidR="005775CD" w:rsidRPr="00514E2F">
              <w:rPr>
                <w:rFonts w:ascii="Helvetica Neue" w:eastAsia="Times New Roman" w:hAnsi="Helvetica Neue" w:cs="Segoe UI"/>
                <w:color w:val="333333"/>
                <w:spacing w:val="5"/>
                <w:kern w:val="0"/>
                <w:lang w:eastAsia="de-DE"/>
                <w14:ligatures w14:val="none"/>
              </w:rPr>
              <w:t xml:space="preserve">sorgfältig </w:t>
            </w:r>
            <w:r w:rsidRPr="00514E2F">
              <w:rPr>
                <w:rFonts w:ascii="Helvetica Neue" w:eastAsia="Times New Roman" w:hAnsi="Helvetica Neue" w:cs="Segoe UI"/>
                <w:color w:val="333333"/>
                <w:spacing w:val="5"/>
                <w:kern w:val="0"/>
                <w:lang w:eastAsia="de-DE"/>
                <w14:ligatures w14:val="none"/>
              </w:rPr>
              <w:t xml:space="preserve">gelesen </w:t>
            </w:r>
            <w:r w:rsidR="005775CD" w:rsidRPr="00514E2F">
              <w:rPr>
                <w:rFonts w:ascii="Helvetica Neue" w:eastAsia="Times New Roman" w:hAnsi="Helvetica Neue" w:cs="Segoe UI"/>
                <w:color w:val="333333"/>
                <w:spacing w:val="5"/>
                <w:kern w:val="0"/>
                <w:lang w:eastAsia="de-DE"/>
                <w14:ligatures w14:val="none"/>
              </w:rPr>
              <w:t xml:space="preserve">und </w:t>
            </w:r>
            <w:r w:rsidR="00056137" w:rsidRPr="00514E2F">
              <w:rPr>
                <w:rFonts w:ascii="Helvetica Neue" w:eastAsia="Times New Roman" w:hAnsi="Helvetica Neue" w:cs="Segoe UI"/>
                <w:color w:val="333333"/>
                <w:spacing w:val="5"/>
                <w:kern w:val="0"/>
                <w:lang w:eastAsia="de-DE"/>
                <w14:ligatures w14:val="none"/>
              </w:rPr>
              <w:t xml:space="preserve">für </w:t>
            </w:r>
            <w:r w:rsidRPr="00514E2F">
              <w:rPr>
                <w:rFonts w:ascii="Helvetica Neue" w:eastAsia="Times New Roman" w:hAnsi="Helvetica Neue" w:cs="Segoe UI"/>
                <w:color w:val="333333"/>
                <w:spacing w:val="5"/>
                <w:kern w:val="0"/>
                <w:lang w:eastAsia="de-DE"/>
                <w14:ligatures w14:val="none"/>
              </w:rPr>
              <w:t xml:space="preserve">meine </w:t>
            </w:r>
            <w:r w:rsidR="005775CD" w:rsidRPr="00514E2F">
              <w:rPr>
                <w:rFonts w:ascii="Helvetica Neue" w:eastAsia="Times New Roman" w:hAnsi="Helvetica Neue" w:cs="Segoe UI"/>
                <w:color w:val="333333"/>
                <w:spacing w:val="5"/>
                <w:kern w:val="0"/>
                <w:lang w:eastAsia="de-DE"/>
                <w14:ligatures w14:val="none"/>
              </w:rPr>
              <w:t>Nutzung</w:t>
            </w:r>
            <w:r w:rsidR="00056137" w:rsidRPr="00514E2F">
              <w:rPr>
                <w:rFonts w:ascii="Helvetica Neue" w:eastAsia="Times New Roman" w:hAnsi="Helvetica Neue" w:cs="Segoe UI"/>
                <w:color w:val="333333"/>
                <w:spacing w:val="5"/>
                <w:kern w:val="0"/>
                <w:lang w:eastAsia="de-DE"/>
                <w14:ligatures w14:val="none"/>
              </w:rPr>
              <w:t xml:space="preserve"> beachtet</w:t>
            </w:r>
            <w:r w:rsidR="005775CD" w:rsidRPr="00514E2F">
              <w:rPr>
                <w:rFonts w:ascii="Helvetica Neue" w:eastAsia="Times New Roman" w:hAnsi="Helvetica Neue" w:cs="Segoe UI"/>
                <w:color w:val="333333"/>
                <w:spacing w:val="5"/>
                <w:kern w:val="0"/>
                <w:lang w:eastAsia="de-DE"/>
                <w14:ligatures w14:val="none"/>
              </w:rPr>
              <w:t>.</w:t>
            </w:r>
            <w:r w:rsidR="00DF276C" w:rsidRPr="00514E2F">
              <w:rPr>
                <w:rFonts w:ascii="Helvetica Neue" w:eastAsia="Times New Roman" w:hAnsi="Helvetica Neue" w:cs="Segoe UI"/>
                <w:color w:val="333333"/>
                <w:spacing w:val="5"/>
                <w:kern w:val="0"/>
                <w:lang w:eastAsia="de-DE"/>
                <w14:ligatures w14:val="none"/>
              </w:rPr>
              <w:t xml:space="preserve"> Die </w:t>
            </w:r>
            <w:commentRangeStart w:id="5"/>
            <w:r w:rsidR="00DF276C" w:rsidRPr="001E5D40">
              <w:rPr>
                <w:rFonts w:ascii="Helvetica Neue" w:eastAsia="Times New Roman" w:hAnsi="Helvetica Neue" w:cs="Segoe UI"/>
                <w:spacing w:val="5"/>
                <w:kern w:val="0"/>
                <w:lang w:eastAsia="de-DE"/>
                <w14:ligatures w14:val="none"/>
              </w:rPr>
              <w:t xml:space="preserve">Nutzungsbedingungen für </w:t>
            </w:r>
            <w:r w:rsidR="00A14C64" w:rsidRPr="001E5D40">
              <w:rPr>
                <w:rFonts w:ascii="Helvetica Neue" w:eastAsia="Times New Roman" w:hAnsi="Helvetica Neue" w:cs="Segoe UI"/>
                <w:spacing w:val="5"/>
                <w:kern w:val="0"/>
                <w:lang w:eastAsia="de-DE"/>
                <w14:ligatures w14:val="none"/>
              </w:rPr>
              <w:t xml:space="preserve">den Dienst </w:t>
            </w:r>
            <w:r w:rsidR="00DF276C" w:rsidRPr="001E5D40">
              <w:rPr>
                <w:rFonts w:ascii="Helvetica Neue" w:eastAsia="Times New Roman" w:hAnsi="Helvetica Neue" w:cs="Segoe UI"/>
                <w:spacing w:val="5"/>
                <w:kern w:val="0"/>
                <w:lang w:eastAsia="de-DE"/>
                <w14:ligatures w14:val="none"/>
              </w:rPr>
              <w:t>sind hier einsehbar</w:t>
            </w:r>
            <w:commentRangeEnd w:id="5"/>
            <w:r w:rsidR="001E5D40">
              <w:rPr>
                <w:rStyle w:val="Kommentarzeichen"/>
              </w:rPr>
              <w:commentReference w:id="5"/>
            </w:r>
            <w:r w:rsidR="00DF276C" w:rsidRPr="00514E2F">
              <w:rPr>
                <w:rFonts w:ascii="Helvetica Neue" w:eastAsia="Times New Roman" w:hAnsi="Helvetica Neue" w:cs="Segoe UI"/>
                <w:color w:val="333333"/>
                <w:spacing w:val="5"/>
                <w:kern w:val="0"/>
                <w:lang w:eastAsia="de-DE"/>
                <w14:ligatures w14:val="none"/>
              </w:rPr>
              <w:t>.</w:t>
            </w:r>
          </w:p>
        </w:tc>
      </w:tr>
      <w:tr w:rsidR="009B15A7" w:rsidRPr="00514E2F" w14:paraId="41779320" w14:textId="77777777" w:rsidTr="00EE53F4">
        <w:tc>
          <w:tcPr>
            <w:tcW w:w="862" w:type="dxa"/>
          </w:tcPr>
          <w:p w14:paraId="6A256331" w14:textId="77777777"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2354178E" wp14:editId="6C186FC2">
                  <wp:extent cx="410210" cy="410210"/>
                  <wp:effectExtent l="0" t="0" r="0" b="0"/>
                  <wp:docPr id="733356688" name="Grafik 733356688"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56688" name="Grafik 733356688"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375B37C7" w14:textId="16EAEB17"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Wenn ich d</w:t>
            </w:r>
            <w:r w:rsidR="00360A16">
              <w:rPr>
                <w:rFonts w:ascii="Helvetica Neue" w:eastAsia="Times New Roman" w:hAnsi="Helvetica Neue" w:cs="Segoe UI"/>
                <w:color w:val="333333"/>
                <w:spacing w:val="5"/>
                <w:kern w:val="0"/>
                <w:lang w:eastAsia="de-DE"/>
                <w14:ligatures w14:val="none"/>
              </w:rPr>
              <w:t>en</w:t>
            </w:r>
            <w:r w:rsidRPr="00514E2F">
              <w:rPr>
                <w:rFonts w:ascii="Helvetica Neue" w:eastAsia="Times New Roman" w:hAnsi="Helvetica Neue" w:cs="Segoe UI"/>
                <w:color w:val="333333"/>
                <w:spacing w:val="5"/>
                <w:kern w:val="0"/>
                <w:lang w:eastAsia="de-DE"/>
                <w14:ligatures w14:val="none"/>
              </w:rPr>
              <w:t xml:space="preserve">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 von außerhalb der IT-Netze der </w:t>
            </w:r>
            <w:r w:rsidR="001E5D40">
              <w:rPr>
                <w:rFonts w:ascii="Helvetica Neue" w:eastAsia="Times New Roman" w:hAnsi="Helvetica Neue" w:cs="Segoe UI"/>
                <w:color w:val="333333"/>
                <w:spacing w:val="5"/>
                <w:kern w:val="0"/>
                <w:lang w:eastAsia="de-DE"/>
                <w14:ligatures w14:val="none"/>
              </w:rPr>
              <w:t xml:space="preserve">Hochschule </w:t>
            </w:r>
            <w:r w:rsidRPr="00514E2F">
              <w:rPr>
                <w:rFonts w:ascii="Helvetica Neue" w:eastAsia="Times New Roman" w:hAnsi="Helvetica Neue" w:cs="Segoe UI"/>
                <w:color w:val="333333"/>
                <w:spacing w:val="5"/>
                <w:kern w:val="0"/>
                <w:lang w:eastAsia="de-DE"/>
                <w14:ligatures w14:val="none"/>
              </w:rPr>
              <w:t xml:space="preserve">nutze, habe ich eine </w:t>
            </w:r>
            <w:r w:rsidR="001E5D40">
              <w:rPr>
                <w:rFonts w:ascii="Helvetica Neue" w:eastAsia="Times New Roman" w:hAnsi="Helvetica Neue" w:cs="Segoe UI"/>
                <w:b/>
                <w:bCs/>
                <w:color w:val="333333"/>
                <w:spacing w:val="5"/>
                <w:kern w:val="0"/>
                <w:lang w:eastAsia="de-DE"/>
                <w14:ligatures w14:val="none"/>
              </w:rPr>
              <w:t xml:space="preserve">Hochschule </w:t>
            </w:r>
            <w:r w:rsidRPr="00514E2F">
              <w:rPr>
                <w:rFonts w:ascii="Helvetica Neue" w:eastAsia="Times New Roman" w:hAnsi="Helvetica Neue" w:cs="Segoe UI"/>
                <w:b/>
                <w:bCs/>
                <w:color w:val="333333"/>
                <w:spacing w:val="5"/>
                <w:kern w:val="0"/>
                <w:lang w:eastAsia="de-DE"/>
                <w14:ligatures w14:val="none"/>
              </w:rPr>
              <w:t>VPN-Verbindung aufgebaut</w:t>
            </w:r>
            <w:r w:rsidRPr="00514E2F">
              <w:rPr>
                <w:rFonts w:ascii="Helvetica Neue" w:eastAsia="Times New Roman" w:hAnsi="Helvetica Neue" w:cs="Segoe UI"/>
                <w:color w:val="333333"/>
                <w:spacing w:val="5"/>
                <w:kern w:val="0"/>
                <w:lang w:eastAsia="de-DE"/>
                <w14:ligatures w14:val="none"/>
              </w:rPr>
              <w:t>, um die Datenübertragung bestmöglich abzusichern</w:t>
            </w:r>
            <w:r w:rsidR="00CD6FD3" w:rsidRPr="00514E2F">
              <w:rPr>
                <w:rFonts w:ascii="Helvetica Neue" w:eastAsia="Times New Roman" w:hAnsi="Helvetica Neue" w:cs="Segoe UI"/>
                <w:color w:val="333333"/>
                <w:spacing w:val="5"/>
                <w:kern w:val="0"/>
                <w:lang w:eastAsia="de-DE"/>
                <w14:ligatures w14:val="none"/>
              </w:rPr>
              <w:t xml:space="preserve">. Hilfe finde ich </w:t>
            </w:r>
            <w:commentRangeStart w:id="6"/>
            <w:r w:rsidR="001E5D40">
              <w:rPr>
                <w:rFonts w:ascii="Helvetica Neue" w:eastAsia="Times New Roman" w:hAnsi="Helvetica Neue" w:cs="Segoe UI"/>
                <w:color w:val="333333"/>
                <w:spacing w:val="5"/>
                <w:kern w:val="0"/>
                <w:lang w:eastAsia="de-DE"/>
                <w14:ligatures w14:val="none"/>
              </w:rPr>
              <w:t>auf dieser Website</w:t>
            </w:r>
            <w:commentRangeEnd w:id="6"/>
            <w:r w:rsidR="001E5D40">
              <w:rPr>
                <w:rStyle w:val="Kommentarzeichen"/>
              </w:rPr>
              <w:commentReference w:id="6"/>
            </w:r>
            <w:r w:rsidR="001E5D40">
              <w:rPr>
                <w:rFonts w:ascii="Helvetica Neue" w:eastAsia="Times New Roman" w:hAnsi="Helvetica Neue" w:cs="Segoe UI"/>
                <w:color w:val="333333"/>
                <w:spacing w:val="5"/>
                <w:kern w:val="0"/>
                <w:lang w:eastAsia="de-DE"/>
                <w14:ligatures w14:val="none"/>
              </w:rPr>
              <w:t>.</w:t>
            </w:r>
          </w:p>
        </w:tc>
      </w:tr>
    </w:tbl>
    <w:p w14:paraId="13C805A8" w14:textId="4546138E" w:rsidR="000E5937" w:rsidRPr="00514E2F" w:rsidRDefault="009B15A7" w:rsidP="009B15A7">
      <w:pPr>
        <w:pStyle w:val="berschrift2"/>
        <w:rPr>
          <w:rFonts w:ascii="Helvetica Neue" w:hAnsi="Helvetica Neue"/>
        </w:rPr>
      </w:pPr>
      <w:r w:rsidRPr="00514E2F">
        <w:rPr>
          <w:rFonts w:ascii="Helvetica Neue" w:hAnsi="Helvetica Neue"/>
        </w:rPr>
        <w:lastRenderedPageBreak/>
        <w:t>Während der Nutzung</w:t>
      </w:r>
    </w:p>
    <w:tbl>
      <w:tblPr>
        <w:tblStyle w:val="Tabellenraster"/>
        <w:tblW w:w="0" w:type="auto"/>
        <w:tblBorders>
          <w:top w:val="dotted" w:sz="4" w:space="0" w:color="9C9E9F"/>
          <w:left w:val="none" w:sz="0" w:space="0" w:color="auto"/>
          <w:bottom w:val="dotted" w:sz="4" w:space="0" w:color="9C9E9F"/>
          <w:right w:val="none" w:sz="0" w:space="0" w:color="auto"/>
          <w:insideH w:val="dotted" w:sz="4" w:space="0" w:color="9C9E9F"/>
          <w:insideV w:val="none" w:sz="0" w:space="0" w:color="auto"/>
        </w:tblBorders>
        <w:tblCellMar>
          <w:top w:w="57" w:type="dxa"/>
          <w:bottom w:w="57" w:type="dxa"/>
        </w:tblCellMar>
        <w:tblLook w:val="04A0" w:firstRow="1" w:lastRow="0" w:firstColumn="1" w:lastColumn="0" w:noHBand="0" w:noVBand="1"/>
      </w:tblPr>
      <w:tblGrid>
        <w:gridCol w:w="862"/>
        <w:gridCol w:w="8154"/>
      </w:tblGrid>
      <w:tr w:rsidR="009B15A7" w:rsidRPr="00514E2F" w14:paraId="75D361DC" w14:textId="77777777" w:rsidTr="00EE53F4">
        <w:trPr>
          <w:trHeight w:val="20"/>
        </w:trPr>
        <w:tc>
          <w:tcPr>
            <w:tcW w:w="862" w:type="dxa"/>
            <w:tcBorders>
              <w:bottom w:val="nil"/>
            </w:tcBorders>
          </w:tcPr>
          <w:p w14:paraId="666F06A7" w14:textId="77777777"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5A5C142B" wp14:editId="197E8B0B">
                  <wp:extent cx="410210" cy="410210"/>
                  <wp:effectExtent l="0" t="0" r="0" b="0"/>
                  <wp:docPr id="607201605" name="Grafik 607201605"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01605" name="Grafik 607201605"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Borders>
              <w:bottom w:val="nil"/>
            </w:tcBorders>
          </w:tcPr>
          <w:p w14:paraId="4C5F0F1B" w14:textId="41C883C0"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Ich habe geprüft, ob ich </w:t>
            </w:r>
            <w:r w:rsidRPr="00514E2F">
              <w:rPr>
                <w:rFonts w:ascii="Helvetica Neue" w:eastAsia="Times New Roman" w:hAnsi="Helvetica Neue" w:cs="Segoe UI"/>
                <w:b/>
                <w:bCs/>
                <w:color w:val="333333"/>
                <w:spacing w:val="5"/>
                <w:kern w:val="0"/>
                <w:lang w:eastAsia="de-DE"/>
                <w14:ligatures w14:val="none"/>
              </w:rPr>
              <w:t>urheberrechtlich geschütztes Material</w:t>
            </w:r>
            <w:r w:rsidRPr="00514E2F">
              <w:rPr>
                <w:rFonts w:ascii="Helvetica Neue" w:eastAsia="Times New Roman" w:hAnsi="Helvetica Neue" w:cs="Segoe UI"/>
                <w:color w:val="333333"/>
                <w:spacing w:val="5"/>
                <w:kern w:val="0"/>
                <w:lang w:eastAsia="de-DE"/>
                <w14:ligatures w14:val="none"/>
              </w:rPr>
              <w:t xml:space="preserve"> als Input für d</w:t>
            </w:r>
            <w:r w:rsidR="00360A16">
              <w:rPr>
                <w:rFonts w:ascii="Helvetica Neue" w:eastAsia="Times New Roman" w:hAnsi="Helvetica Neue" w:cs="Segoe UI"/>
                <w:color w:val="333333"/>
                <w:spacing w:val="5"/>
                <w:kern w:val="0"/>
                <w:lang w:eastAsia="de-DE"/>
                <w14:ligatures w14:val="none"/>
              </w:rPr>
              <w:t>en</w:t>
            </w:r>
            <w:r w:rsidRPr="00514E2F">
              <w:rPr>
                <w:rFonts w:ascii="Helvetica Neue" w:eastAsia="Times New Roman" w:hAnsi="Helvetica Neue" w:cs="Segoe UI"/>
                <w:color w:val="333333"/>
                <w:spacing w:val="5"/>
                <w:kern w:val="0"/>
                <w:lang w:eastAsia="de-DE"/>
                <w14:ligatures w14:val="none"/>
              </w:rPr>
              <w:t xml:space="preserve">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 verwenden </w:t>
            </w:r>
            <w:r w:rsidR="00CD6FD3" w:rsidRPr="00514E2F">
              <w:rPr>
                <w:rFonts w:ascii="Helvetica Neue" w:eastAsia="Times New Roman" w:hAnsi="Helvetica Neue" w:cs="Segoe UI"/>
                <w:color w:val="333333"/>
                <w:spacing w:val="5"/>
                <w:kern w:val="0"/>
                <w:lang w:eastAsia="de-DE"/>
                <w14:ligatures w14:val="none"/>
              </w:rPr>
              <w:t>möchte</w:t>
            </w:r>
            <w:r w:rsidRPr="00514E2F">
              <w:rPr>
                <w:rFonts w:ascii="Helvetica Neue" w:eastAsia="Times New Roman" w:hAnsi="Helvetica Neue" w:cs="Segoe UI"/>
                <w:color w:val="333333"/>
                <w:spacing w:val="5"/>
                <w:kern w:val="0"/>
                <w:lang w:eastAsia="de-DE"/>
                <w14:ligatures w14:val="none"/>
              </w:rPr>
              <w:t>. Dies gilt z.B. für die Eingabe von Abbildungen, Textkopien und Prüfungsleistungen.</w:t>
            </w:r>
          </w:p>
        </w:tc>
      </w:tr>
      <w:tr w:rsidR="009B15A7" w:rsidRPr="00514E2F" w14:paraId="2F0F0FA8" w14:textId="77777777" w:rsidTr="00EE53F4">
        <w:trPr>
          <w:trHeight w:val="20"/>
        </w:trPr>
        <w:tc>
          <w:tcPr>
            <w:tcW w:w="862" w:type="dxa"/>
            <w:tcBorders>
              <w:top w:val="nil"/>
            </w:tcBorders>
          </w:tcPr>
          <w:p w14:paraId="495E3A12" w14:textId="77777777" w:rsidR="009B15A7" w:rsidRPr="00514E2F" w:rsidRDefault="009B15A7" w:rsidP="00CD6FD3">
            <w:pPr>
              <w:rPr>
                <w:rFonts w:ascii="Helvetica Neue" w:eastAsia="Times New Roman" w:hAnsi="Helvetica Neue" w:cs="Segoe UI"/>
                <w:noProof/>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26A8DB2C" wp14:editId="36ECE6F9">
                  <wp:extent cx="410210" cy="410210"/>
                  <wp:effectExtent l="0" t="0" r="0" b="0"/>
                  <wp:docPr id="341332395" name="Grafik 341332395"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01605" name="Grafik 607201605"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Borders>
              <w:top w:val="nil"/>
            </w:tcBorders>
          </w:tcPr>
          <w:p w14:paraId="3EE695D6" w14:textId="77777777" w:rsidR="009B15A7" w:rsidRPr="00514E2F" w:rsidRDefault="009B15A7" w:rsidP="00EE53F4">
            <w:pPr>
              <w:ind w:left="311"/>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Wenn ja, habe ich dessen </w:t>
            </w:r>
            <w:r w:rsidRPr="00514E2F">
              <w:rPr>
                <w:rFonts w:ascii="Helvetica Neue" w:eastAsia="Times New Roman" w:hAnsi="Helvetica Neue" w:cs="Segoe UI"/>
                <w:b/>
                <w:bCs/>
                <w:color w:val="333333"/>
                <w:spacing w:val="5"/>
                <w:kern w:val="0"/>
                <w:lang w:eastAsia="de-DE"/>
                <w14:ligatures w14:val="none"/>
              </w:rPr>
              <w:t>rechtmäßige Verwendung</w:t>
            </w:r>
            <w:r w:rsidRPr="00514E2F">
              <w:rPr>
                <w:rFonts w:ascii="Helvetica Neue" w:eastAsia="Times New Roman" w:hAnsi="Helvetica Neue" w:cs="Segoe UI"/>
                <w:color w:val="333333"/>
                <w:spacing w:val="5"/>
                <w:kern w:val="0"/>
                <w:lang w:eastAsia="de-DE"/>
                <w14:ligatures w14:val="none"/>
              </w:rPr>
              <w:t xml:space="preserve"> abgesichert, z.B. durch Einholen der Zustimmung der Urheberin, und dies </w:t>
            </w:r>
            <w:r w:rsidRPr="00514E2F">
              <w:rPr>
                <w:rFonts w:ascii="Helvetica Neue" w:eastAsia="Times New Roman" w:hAnsi="Helvetica Neue" w:cs="Segoe UI"/>
                <w:b/>
                <w:bCs/>
                <w:color w:val="333333"/>
                <w:spacing w:val="5"/>
                <w:kern w:val="0"/>
                <w:lang w:eastAsia="de-DE"/>
                <w14:ligatures w14:val="none"/>
              </w:rPr>
              <w:t>schriftlich dokumentiert</w:t>
            </w:r>
            <w:r w:rsidRPr="00514E2F">
              <w:rPr>
                <w:rFonts w:ascii="Helvetica Neue" w:eastAsia="Times New Roman" w:hAnsi="Helvetica Neue" w:cs="Segoe UI"/>
                <w:color w:val="333333"/>
                <w:spacing w:val="5"/>
                <w:kern w:val="0"/>
                <w:lang w:eastAsia="de-DE"/>
                <w14:ligatures w14:val="none"/>
              </w:rPr>
              <w:t>.</w:t>
            </w:r>
          </w:p>
        </w:tc>
      </w:tr>
      <w:tr w:rsidR="009B15A7" w:rsidRPr="00514E2F" w14:paraId="6EE04AE2" w14:textId="77777777" w:rsidTr="00EE53F4">
        <w:tc>
          <w:tcPr>
            <w:tcW w:w="862" w:type="dxa"/>
          </w:tcPr>
          <w:p w14:paraId="0813C26D" w14:textId="77777777"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53FA819F" wp14:editId="4C4B9790">
                  <wp:extent cx="410210" cy="410210"/>
                  <wp:effectExtent l="0" t="0" r="0" b="0"/>
                  <wp:docPr id="341220848" name="Grafik 341220848"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20848" name="Grafik 341220848"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26D3C67D" w14:textId="77777777" w:rsidR="002B7981" w:rsidRDefault="0071254E" w:rsidP="002B7981">
            <w:pPr>
              <w:spacing w:after="12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Ich habe </w:t>
            </w:r>
            <w:r w:rsidR="00A354EA" w:rsidRPr="00514E2F">
              <w:rPr>
                <w:rFonts w:ascii="Helvetica Neue" w:eastAsia="Times New Roman" w:hAnsi="Helvetica Neue" w:cs="Segoe UI"/>
                <w:i/>
                <w:iCs/>
                <w:color w:val="333333"/>
                <w:spacing w:val="5"/>
                <w:kern w:val="0"/>
                <w:lang w:eastAsia="de-DE"/>
                <w14:ligatures w14:val="none"/>
              </w:rPr>
              <w:t>keine</w:t>
            </w:r>
            <w:r w:rsidR="00A354EA" w:rsidRPr="00514E2F">
              <w:rPr>
                <w:rFonts w:ascii="Helvetica Neue" w:eastAsia="Times New Roman" w:hAnsi="Helvetica Neue" w:cs="Segoe UI"/>
                <w:color w:val="333333"/>
                <w:spacing w:val="5"/>
                <w:kern w:val="0"/>
                <w:lang w:eastAsia="de-DE"/>
                <w14:ligatures w14:val="none"/>
              </w:rPr>
              <w:t xml:space="preserve"> </w:t>
            </w:r>
            <w:r w:rsidR="009B15A7" w:rsidRPr="00514E2F">
              <w:rPr>
                <w:rFonts w:ascii="Helvetica Neue" w:eastAsia="Times New Roman" w:hAnsi="Helvetica Neue" w:cs="Segoe UI"/>
                <w:b/>
                <w:bCs/>
                <w:color w:val="333333"/>
                <w:spacing w:val="5"/>
                <w:kern w:val="0"/>
                <w:lang w:eastAsia="de-DE"/>
                <w14:ligatures w14:val="none"/>
              </w:rPr>
              <w:t>personenbezogene Daten Dritter</w:t>
            </w:r>
            <w:r w:rsidR="009B15A7" w:rsidRPr="00514E2F">
              <w:rPr>
                <w:rFonts w:ascii="Helvetica Neue" w:eastAsia="Times New Roman" w:hAnsi="Helvetica Neue" w:cs="Segoe UI"/>
                <w:color w:val="333333"/>
                <w:spacing w:val="5"/>
                <w:kern w:val="0"/>
                <w:lang w:eastAsia="de-DE"/>
                <w14:ligatures w14:val="none"/>
              </w:rPr>
              <w:t xml:space="preserve"> gem. </w:t>
            </w:r>
            <w:hyperlink r:id="rId16" w:history="1">
              <w:r w:rsidR="009B15A7" w:rsidRPr="00514E2F">
                <w:rPr>
                  <w:rStyle w:val="Hyperlink"/>
                  <w:rFonts w:ascii="Helvetica Neue" w:eastAsia="Times New Roman" w:hAnsi="Helvetica Neue" w:cs="Segoe UI"/>
                  <w:spacing w:val="5"/>
                  <w:kern w:val="0"/>
                  <w:lang w:eastAsia="de-DE"/>
                  <w14:ligatures w14:val="none"/>
                </w:rPr>
                <w:t>Art. 4 Abs. 1 DS</w:t>
              </w:r>
              <w:r w:rsidR="00CB0248" w:rsidRPr="00514E2F">
                <w:rPr>
                  <w:rStyle w:val="Hyperlink"/>
                  <w:rFonts w:ascii="Helvetica Neue" w:eastAsia="Times New Roman" w:hAnsi="Helvetica Neue" w:cs="Segoe UI"/>
                  <w:spacing w:val="5"/>
                  <w:kern w:val="0"/>
                  <w:lang w:eastAsia="de-DE"/>
                  <w14:ligatures w14:val="none"/>
                </w:rPr>
                <w:t>-</w:t>
              </w:r>
              <w:r w:rsidR="009B15A7" w:rsidRPr="00514E2F">
                <w:rPr>
                  <w:rStyle w:val="Hyperlink"/>
                  <w:rFonts w:ascii="Helvetica Neue" w:eastAsia="Times New Roman" w:hAnsi="Helvetica Neue" w:cs="Segoe UI"/>
                  <w:spacing w:val="5"/>
                  <w:kern w:val="0"/>
                  <w:lang w:eastAsia="de-DE"/>
                  <w14:ligatures w14:val="none"/>
                </w:rPr>
                <w:t>GVO</w:t>
              </w:r>
            </w:hyperlink>
            <w:r w:rsidR="009B15A7" w:rsidRPr="00514E2F">
              <w:rPr>
                <w:rFonts w:ascii="Helvetica Neue" w:eastAsia="Times New Roman" w:hAnsi="Helvetica Neue" w:cs="Segoe UI"/>
                <w:color w:val="333333"/>
                <w:spacing w:val="5"/>
                <w:kern w:val="0"/>
                <w:lang w:eastAsia="de-DE"/>
                <w14:ligatures w14:val="none"/>
              </w:rPr>
              <w:t xml:space="preserve"> als Input verwendet.</w:t>
            </w:r>
          </w:p>
          <w:p w14:paraId="79167DAD" w14:textId="2F929E68"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Hierzu zählen Klarname, Kontaktdaten, E-Mail-Adresse, Staatsangehörigkeit, Alter, Familienstand</w:t>
            </w:r>
            <w:r w:rsidR="00A354EA" w:rsidRPr="00514E2F">
              <w:rPr>
                <w:rFonts w:ascii="Helvetica Neue" w:eastAsia="Times New Roman" w:hAnsi="Helvetica Neue" w:cs="Segoe UI"/>
                <w:color w:val="333333"/>
                <w:spacing w:val="5"/>
                <w:kern w:val="0"/>
                <w:lang w:eastAsia="de-DE"/>
                <w14:ligatures w14:val="none"/>
              </w:rPr>
              <w:t>, Foto-, Audio- oder Videoaufnahmen</w:t>
            </w:r>
            <w:r w:rsidRPr="00514E2F">
              <w:rPr>
                <w:rFonts w:ascii="Helvetica Neue" w:eastAsia="Times New Roman" w:hAnsi="Helvetica Neue" w:cs="Segoe UI"/>
                <w:color w:val="333333"/>
                <w:spacing w:val="5"/>
                <w:kern w:val="0"/>
                <w:lang w:eastAsia="de-DE"/>
                <w14:ligatures w14:val="none"/>
              </w:rPr>
              <w:t>.</w:t>
            </w:r>
          </w:p>
        </w:tc>
      </w:tr>
      <w:tr w:rsidR="009B15A7" w:rsidRPr="00514E2F" w14:paraId="61184383" w14:textId="77777777" w:rsidTr="00EE53F4">
        <w:tc>
          <w:tcPr>
            <w:tcW w:w="862" w:type="dxa"/>
          </w:tcPr>
          <w:p w14:paraId="2DA5B5AA" w14:textId="77777777"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0B02513F" wp14:editId="72F3A0DF">
                  <wp:extent cx="410210" cy="410210"/>
                  <wp:effectExtent l="0" t="0" r="0" b="0"/>
                  <wp:docPr id="790383615" name="Grafik 790383615"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83615" name="Grafik 790383615"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0157CD9C" w14:textId="77777777" w:rsidR="002B7981" w:rsidRDefault="0071254E" w:rsidP="002B7981">
            <w:pPr>
              <w:spacing w:after="120"/>
              <w:rPr>
                <w:rFonts w:ascii="Helvetica Neue" w:hAnsi="Helvetica Neue" w:cs="Segoe UI"/>
                <w:color w:val="000000"/>
                <w:shd w:val="clear" w:color="auto" w:fill="FFFFFF"/>
              </w:rPr>
            </w:pPr>
            <w:r w:rsidRPr="00514E2F">
              <w:rPr>
                <w:rFonts w:ascii="Helvetica Neue" w:eastAsia="Times New Roman" w:hAnsi="Helvetica Neue" w:cs="Segoe UI"/>
                <w:color w:val="333333"/>
                <w:spacing w:val="5"/>
                <w:kern w:val="0"/>
                <w:lang w:eastAsia="de-DE"/>
                <w14:ligatures w14:val="none"/>
              </w:rPr>
              <w:t xml:space="preserve">Ich habe </w:t>
            </w:r>
            <w:r w:rsidR="00A354EA" w:rsidRPr="00514E2F">
              <w:rPr>
                <w:rFonts w:ascii="Helvetica Neue" w:eastAsia="Times New Roman" w:hAnsi="Helvetica Neue" w:cs="Segoe UI"/>
                <w:i/>
                <w:iCs/>
                <w:color w:val="333333"/>
                <w:spacing w:val="5"/>
                <w:kern w:val="0"/>
                <w:lang w:eastAsia="de-DE"/>
                <w14:ligatures w14:val="none"/>
              </w:rPr>
              <w:t>keine</w:t>
            </w:r>
            <w:r w:rsidR="00A354EA" w:rsidRPr="00514E2F">
              <w:rPr>
                <w:rFonts w:ascii="Helvetica Neue" w:eastAsia="Times New Roman" w:hAnsi="Helvetica Neue" w:cs="Segoe UI"/>
                <w:color w:val="333333"/>
                <w:spacing w:val="5"/>
                <w:kern w:val="0"/>
                <w:lang w:eastAsia="de-DE"/>
                <w14:ligatures w14:val="none"/>
              </w:rPr>
              <w:t xml:space="preserve"> </w:t>
            </w:r>
            <w:r w:rsidR="00C61089" w:rsidRPr="00514E2F">
              <w:rPr>
                <w:rFonts w:ascii="Helvetica Neue" w:eastAsia="Times New Roman" w:hAnsi="Helvetica Neue" w:cs="Segoe UI"/>
                <w:b/>
                <w:bCs/>
                <w:color w:val="333333"/>
                <w:spacing w:val="5"/>
                <w:kern w:val="0"/>
                <w:lang w:eastAsia="de-DE"/>
                <w14:ligatures w14:val="none"/>
              </w:rPr>
              <w:t xml:space="preserve">besonders sensible </w:t>
            </w:r>
            <w:r w:rsidRPr="00514E2F">
              <w:rPr>
                <w:rFonts w:ascii="Helvetica Neue" w:eastAsia="Times New Roman" w:hAnsi="Helvetica Neue" w:cs="Segoe UI"/>
                <w:b/>
                <w:bCs/>
                <w:color w:val="333333"/>
                <w:spacing w:val="5"/>
                <w:kern w:val="0"/>
                <w:lang w:eastAsia="de-DE"/>
                <w14:ligatures w14:val="none"/>
              </w:rPr>
              <w:t xml:space="preserve">personenbezogene </w:t>
            </w:r>
            <w:r w:rsidR="009B15A7" w:rsidRPr="00514E2F">
              <w:rPr>
                <w:rFonts w:ascii="Helvetica Neue" w:eastAsia="Times New Roman" w:hAnsi="Helvetica Neue" w:cs="Segoe UI"/>
                <w:b/>
                <w:bCs/>
                <w:color w:val="333333"/>
                <w:spacing w:val="5"/>
                <w:kern w:val="0"/>
                <w:lang w:eastAsia="de-DE"/>
                <w14:ligatures w14:val="none"/>
              </w:rPr>
              <w:t>Daten Dritter</w:t>
            </w:r>
            <w:r w:rsidR="009B15A7" w:rsidRPr="00514E2F">
              <w:rPr>
                <w:rFonts w:ascii="Helvetica Neue" w:eastAsia="Times New Roman" w:hAnsi="Helvetica Neue" w:cs="Segoe UI"/>
                <w:color w:val="333333"/>
                <w:spacing w:val="5"/>
                <w:kern w:val="0"/>
                <w:lang w:eastAsia="de-DE"/>
                <w14:ligatures w14:val="none"/>
              </w:rPr>
              <w:t xml:space="preserve"> gem. </w:t>
            </w:r>
            <w:hyperlink r:id="rId17" w:history="1">
              <w:r w:rsidR="009B15A7" w:rsidRPr="00514E2F">
                <w:rPr>
                  <w:rStyle w:val="Hyperlink"/>
                  <w:rFonts w:ascii="Helvetica Neue" w:eastAsia="Times New Roman" w:hAnsi="Helvetica Neue" w:cs="Segoe UI"/>
                  <w:spacing w:val="5"/>
                  <w:kern w:val="0"/>
                  <w:lang w:eastAsia="de-DE"/>
                  <w14:ligatures w14:val="none"/>
                </w:rPr>
                <w:t>Art. 9 Abs. 1 DS</w:t>
              </w:r>
              <w:r w:rsidR="00CB0248" w:rsidRPr="00514E2F">
                <w:rPr>
                  <w:rStyle w:val="Hyperlink"/>
                  <w:rFonts w:ascii="Helvetica Neue" w:eastAsia="Times New Roman" w:hAnsi="Helvetica Neue" w:cs="Segoe UI"/>
                  <w:spacing w:val="5"/>
                  <w:kern w:val="0"/>
                  <w:lang w:eastAsia="de-DE"/>
                  <w14:ligatures w14:val="none"/>
                </w:rPr>
                <w:t>-</w:t>
              </w:r>
              <w:r w:rsidR="009B15A7" w:rsidRPr="00514E2F">
                <w:rPr>
                  <w:rStyle w:val="Hyperlink"/>
                  <w:rFonts w:ascii="Helvetica Neue" w:eastAsia="Times New Roman" w:hAnsi="Helvetica Neue" w:cs="Segoe UI"/>
                  <w:spacing w:val="5"/>
                  <w:kern w:val="0"/>
                  <w:lang w:eastAsia="de-DE"/>
                  <w14:ligatures w14:val="none"/>
                </w:rPr>
                <w:t>GVO</w:t>
              </w:r>
            </w:hyperlink>
            <w:r w:rsidR="009B15A7" w:rsidRPr="00514E2F">
              <w:rPr>
                <w:rFonts w:ascii="Helvetica Neue" w:eastAsia="Times New Roman" w:hAnsi="Helvetica Neue" w:cs="Segoe UI"/>
                <w:color w:val="333333"/>
                <w:spacing w:val="5"/>
                <w:kern w:val="0"/>
                <w:lang w:eastAsia="de-DE"/>
                <w14:ligatures w14:val="none"/>
              </w:rPr>
              <w:t xml:space="preserve"> als Input</w:t>
            </w:r>
            <w:r w:rsidR="009B15A7" w:rsidRPr="00514E2F">
              <w:rPr>
                <w:rFonts w:ascii="Helvetica Neue" w:hAnsi="Helvetica Neue" w:cs="Segoe UI"/>
                <w:color w:val="000000"/>
                <w:shd w:val="clear" w:color="auto" w:fill="FFFFFF"/>
              </w:rPr>
              <w:t xml:space="preserve"> verwendet.</w:t>
            </w:r>
          </w:p>
          <w:p w14:paraId="49371472" w14:textId="0F8F23A9"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hAnsi="Helvetica Neue" w:cs="Segoe UI"/>
                <w:color w:val="000000"/>
                <w:shd w:val="clear" w:color="auto" w:fill="FFFFFF"/>
              </w:rPr>
              <w:t>Hierzu zählen ethnische Herkunft, politische Meinungen, religiöse oder weltanschauliche Überzeugungen oder die Gewerkschaftszugehörigkeit sowie die Verarbeitung von genetischen oder biometrischen Daten zur eindeutigen Identifizierung einer natürlichen Person, Gesundheitsdaten oder Daten zum Sexualleben oder der sexuellen Orientierung einer natürlichen Person.</w:t>
            </w:r>
          </w:p>
        </w:tc>
      </w:tr>
      <w:tr w:rsidR="00C61089" w:rsidRPr="00514E2F" w14:paraId="5161A9EC" w14:textId="77777777" w:rsidTr="004076F7">
        <w:tc>
          <w:tcPr>
            <w:tcW w:w="862" w:type="dxa"/>
          </w:tcPr>
          <w:p w14:paraId="0214CF46" w14:textId="77777777" w:rsidR="00C61089" w:rsidRPr="00514E2F" w:rsidRDefault="00C61089" w:rsidP="004076F7">
            <w:pPr>
              <w:rPr>
                <w:rFonts w:ascii="Helvetica Neue" w:eastAsia="Times New Roman" w:hAnsi="Helvetica Neue" w:cs="Segoe UI"/>
                <w:noProof/>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2AC0B574" wp14:editId="3DFDDA23">
                  <wp:extent cx="410210" cy="410210"/>
                  <wp:effectExtent l="0" t="0" r="0" b="0"/>
                  <wp:docPr id="1376461440" name="Grafik 1376461440"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90984" name="Grafik 976090984"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7360531E" w14:textId="0BB3CF5C" w:rsidR="00C61089" w:rsidRPr="00514E2F" w:rsidRDefault="00C61089" w:rsidP="004076F7">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Wenn bei meiner Arbeit mit dem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 personenbezogene Daten Dritter vorkommen, habe ich sie vor der Verwendung als Input </w:t>
            </w:r>
            <w:r w:rsidRPr="00514E2F">
              <w:rPr>
                <w:rFonts w:ascii="Helvetica Neue" w:eastAsia="Times New Roman" w:hAnsi="Helvetica Neue" w:cs="Segoe UI"/>
                <w:b/>
                <w:bCs/>
                <w:color w:val="333333"/>
                <w:spacing w:val="5"/>
                <w:kern w:val="0"/>
                <w:lang w:eastAsia="de-DE"/>
                <w14:ligatures w14:val="none"/>
              </w:rPr>
              <w:t>anonymisiert</w:t>
            </w:r>
            <w:r w:rsidRPr="00514E2F">
              <w:rPr>
                <w:rFonts w:ascii="Helvetica Neue" w:eastAsia="Times New Roman" w:hAnsi="Helvetica Neue" w:cs="Segoe UI"/>
                <w:color w:val="333333"/>
                <w:spacing w:val="5"/>
                <w:kern w:val="0"/>
                <w:lang w:eastAsia="de-DE"/>
                <w14:ligatures w14:val="none"/>
              </w:rPr>
              <w:t>, damit kein Rückschluss auf die Person möglich ist.</w:t>
            </w:r>
          </w:p>
        </w:tc>
      </w:tr>
      <w:tr w:rsidR="00046505" w:rsidRPr="00514E2F" w14:paraId="30ECE198" w14:textId="77777777" w:rsidTr="00AE37FF">
        <w:tc>
          <w:tcPr>
            <w:tcW w:w="862" w:type="dxa"/>
          </w:tcPr>
          <w:p w14:paraId="1B1013F8" w14:textId="77777777" w:rsidR="00046505" w:rsidRPr="00514E2F" w:rsidRDefault="00046505" w:rsidP="00AE37FF">
            <w:pPr>
              <w:rPr>
                <w:rFonts w:ascii="Helvetica Neue" w:eastAsia="Times New Roman" w:hAnsi="Helvetica Neue" w:cs="Segoe UI"/>
                <w:noProof/>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0A976421" wp14:editId="6CE90CA5">
                  <wp:extent cx="410210" cy="410210"/>
                  <wp:effectExtent l="0" t="0" r="0" b="0"/>
                  <wp:docPr id="454385955" name="Grafik 454385955"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90984" name="Grafik 976090984"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52DADA13" w14:textId="455903A8" w:rsidR="00046505" w:rsidRPr="00514E2F" w:rsidRDefault="005F47D1" w:rsidP="00AE37FF">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Wenn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e meine Entscheidungen </w:t>
            </w:r>
            <w:r w:rsidR="0005497E" w:rsidRPr="00514E2F">
              <w:rPr>
                <w:rFonts w:ascii="Helvetica Neue" w:eastAsia="Times New Roman" w:hAnsi="Helvetica Neue" w:cs="Segoe UI"/>
                <w:color w:val="333333"/>
                <w:spacing w:val="5"/>
                <w:kern w:val="0"/>
                <w:lang w:eastAsia="de-DE"/>
                <w14:ligatures w14:val="none"/>
              </w:rPr>
              <w:t xml:space="preserve">oder Bewertungen </w:t>
            </w:r>
            <w:r w:rsidRPr="00514E2F">
              <w:rPr>
                <w:rFonts w:ascii="Helvetica Neue" w:eastAsia="Times New Roman" w:hAnsi="Helvetica Neue" w:cs="Segoe UI"/>
                <w:color w:val="333333"/>
                <w:spacing w:val="5"/>
                <w:kern w:val="0"/>
                <w:lang w:eastAsia="de-DE"/>
                <w14:ligatures w14:val="none"/>
              </w:rPr>
              <w:t xml:space="preserve">unterstützen, habe ich nachvollziehbar dokumentiert, dass die Entscheidung </w:t>
            </w:r>
            <w:r w:rsidR="00C61089" w:rsidRPr="00514E2F">
              <w:rPr>
                <w:rFonts w:ascii="Helvetica Neue" w:eastAsia="Times New Roman" w:hAnsi="Helvetica Neue" w:cs="Segoe UI"/>
                <w:color w:val="333333"/>
                <w:spacing w:val="5"/>
                <w:kern w:val="0"/>
                <w:lang w:eastAsia="de-DE"/>
                <w14:ligatures w14:val="none"/>
              </w:rPr>
              <w:t xml:space="preserve">primär </w:t>
            </w:r>
            <w:r w:rsidRPr="00514E2F">
              <w:rPr>
                <w:rFonts w:ascii="Helvetica Neue" w:eastAsia="Times New Roman" w:hAnsi="Helvetica Neue" w:cs="Segoe UI"/>
                <w:color w:val="333333"/>
                <w:spacing w:val="5"/>
                <w:kern w:val="0"/>
                <w:lang w:eastAsia="de-DE"/>
                <w14:ligatures w14:val="none"/>
              </w:rPr>
              <w:t xml:space="preserve">auf einer menschlichen Urteilsfindung beruht und dass es sich damit nicht um eine </w:t>
            </w:r>
            <w:r w:rsidRPr="00514E2F">
              <w:rPr>
                <w:rFonts w:ascii="Helvetica Neue" w:eastAsia="Times New Roman" w:hAnsi="Helvetica Neue" w:cs="Segoe UI"/>
                <w:b/>
                <w:bCs/>
                <w:color w:val="333333"/>
                <w:spacing w:val="5"/>
                <w:kern w:val="0"/>
                <w:lang w:eastAsia="de-DE"/>
                <w14:ligatures w14:val="none"/>
              </w:rPr>
              <w:t>automatisierte Entscheidung im Einzelfall</w:t>
            </w:r>
            <w:r w:rsidRPr="00514E2F">
              <w:rPr>
                <w:rFonts w:ascii="Helvetica Neue" w:eastAsia="Times New Roman" w:hAnsi="Helvetica Neue" w:cs="Segoe UI"/>
                <w:color w:val="333333"/>
                <w:spacing w:val="5"/>
                <w:kern w:val="0"/>
                <w:lang w:eastAsia="de-DE"/>
                <w14:ligatures w14:val="none"/>
              </w:rPr>
              <w:t xml:space="preserve"> gem. </w:t>
            </w:r>
            <w:hyperlink r:id="rId18" w:history="1">
              <w:r w:rsidRPr="00514E2F">
                <w:rPr>
                  <w:rStyle w:val="Hyperlink"/>
                  <w:rFonts w:ascii="Helvetica Neue" w:eastAsia="Times New Roman" w:hAnsi="Helvetica Neue" w:cs="Segoe UI"/>
                  <w:spacing w:val="5"/>
                  <w:kern w:val="0"/>
                  <w:lang w:eastAsia="de-DE"/>
                  <w14:ligatures w14:val="none"/>
                </w:rPr>
                <w:t>Art. 22 Abs. 2 DS</w:t>
              </w:r>
              <w:r w:rsidR="00CB0248" w:rsidRPr="00514E2F">
                <w:rPr>
                  <w:rStyle w:val="Hyperlink"/>
                  <w:rFonts w:ascii="Helvetica Neue" w:eastAsia="Times New Roman" w:hAnsi="Helvetica Neue" w:cs="Segoe UI"/>
                  <w:spacing w:val="5"/>
                  <w:kern w:val="0"/>
                  <w:lang w:eastAsia="de-DE"/>
                  <w14:ligatures w14:val="none"/>
                </w:rPr>
                <w:t>-</w:t>
              </w:r>
              <w:r w:rsidRPr="00514E2F">
                <w:rPr>
                  <w:rStyle w:val="Hyperlink"/>
                  <w:rFonts w:ascii="Helvetica Neue" w:eastAsia="Times New Roman" w:hAnsi="Helvetica Neue" w:cs="Segoe UI"/>
                  <w:spacing w:val="5"/>
                  <w:kern w:val="0"/>
                  <w:lang w:eastAsia="de-DE"/>
                  <w14:ligatures w14:val="none"/>
                </w:rPr>
                <w:t>GVO</w:t>
              </w:r>
            </w:hyperlink>
            <w:r w:rsidRPr="00514E2F">
              <w:rPr>
                <w:rFonts w:ascii="Helvetica Neue" w:eastAsia="Times New Roman" w:hAnsi="Helvetica Neue" w:cs="Segoe UI"/>
                <w:color w:val="333333"/>
                <w:spacing w:val="5"/>
                <w:kern w:val="0"/>
                <w:lang w:eastAsia="de-DE"/>
                <w14:ligatures w14:val="none"/>
              </w:rPr>
              <w:t xml:space="preserve"> handelt.</w:t>
            </w:r>
          </w:p>
        </w:tc>
      </w:tr>
      <w:tr w:rsidR="009B15A7" w:rsidRPr="00514E2F" w14:paraId="00772501" w14:textId="77777777" w:rsidTr="00EE53F4">
        <w:tc>
          <w:tcPr>
            <w:tcW w:w="862" w:type="dxa"/>
          </w:tcPr>
          <w:p w14:paraId="60ABDCE9" w14:textId="77777777"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34DE7443" wp14:editId="551EF5E5">
                  <wp:extent cx="410210" cy="410210"/>
                  <wp:effectExtent l="0" t="0" r="0" b="0"/>
                  <wp:docPr id="1481777695" name="Grafik 1481777695"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7695" name="Grafik 1481777695"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3C46BAC0" w14:textId="7D9C451E" w:rsidR="009B15A7" w:rsidRPr="00514E2F" w:rsidRDefault="006C36A3"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Ich habe bei </w:t>
            </w:r>
            <w:r w:rsidR="009B15A7" w:rsidRPr="00514E2F">
              <w:rPr>
                <w:rFonts w:ascii="Helvetica Neue" w:eastAsia="Times New Roman" w:hAnsi="Helvetica Neue" w:cs="Segoe UI"/>
                <w:color w:val="333333"/>
                <w:spacing w:val="5"/>
                <w:kern w:val="0"/>
                <w:lang w:eastAsia="de-DE"/>
                <w14:ligatures w14:val="none"/>
              </w:rPr>
              <w:t xml:space="preserve">der Verfassung des Inputs </w:t>
            </w:r>
            <w:r w:rsidR="009B15A7" w:rsidRPr="00514E2F">
              <w:rPr>
                <w:rFonts w:ascii="Helvetica Neue" w:eastAsia="Times New Roman" w:hAnsi="Helvetica Neue" w:cs="Segoe UI"/>
                <w:b/>
                <w:bCs/>
                <w:color w:val="333333"/>
                <w:spacing w:val="5"/>
                <w:kern w:val="0"/>
                <w:lang w:eastAsia="de-DE"/>
                <w14:ligatures w14:val="none"/>
              </w:rPr>
              <w:t>geltende vertragliche Vereinbarungen</w:t>
            </w:r>
            <w:r w:rsidR="009B15A7" w:rsidRPr="00514E2F">
              <w:rPr>
                <w:rFonts w:ascii="Helvetica Neue" w:eastAsia="Times New Roman" w:hAnsi="Helvetica Neue" w:cs="Segoe UI"/>
                <w:color w:val="333333"/>
                <w:spacing w:val="5"/>
                <w:kern w:val="0"/>
                <w:lang w:eastAsia="de-DE"/>
                <w14:ligatures w14:val="none"/>
              </w:rPr>
              <w:t xml:space="preserve">, gesetzliche Bestimmungen </w:t>
            </w:r>
            <w:r w:rsidRPr="00514E2F">
              <w:rPr>
                <w:rFonts w:ascii="Helvetica Neue" w:eastAsia="Times New Roman" w:hAnsi="Helvetica Neue" w:cs="Segoe UI"/>
                <w:color w:val="333333"/>
                <w:spacing w:val="5"/>
                <w:kern w:val="0"/>
                <w:lang w:eastAsia="de-DE"/>
                <w14:ligatures w14:val="none"/>
              </w:rPr>
              <w:t xml:space="preserve">und </w:t>
            </w:r>
            <w:r w:rsidR="001E5D40">
              <w:rPr>
                <w:rFonts w:ascii="Helvetica Neue" w:eastAsia="Times New Roman" w:hAnsi="Helvetica Neue" w:cs="Segoe UI"/>
                <w:color w:val="333333"/>
                <w:spacing w:val="5"/>
                <w:kern w:val="0"/>
                <w:lang w:eastAsia="de-DE"/>
                <w14:ligatures w14:val="none"/>
              </w:rPr>
              <w:t>Hochschul</w:t>
            </w:r>
            <w:r w:rsidR="009B15A7" w:rsidRPr="00514E2F">
              <w:rPr>
                <w:rFonts w:ascii="Helvetica Neue" w:eastAsia="Times New Roman" w:hAnsi="Helvetica Neue" w:cs="Segoe UI"/>
                <w:color w:val="333333"/>
                <w:spacing w:val="5"/>
                <w:kern w:val="0"/>
                <w:lang w:eastAsia="de-DE"/>
                <w14:ligatures w14:val="none"/>
              </w:rPr>
              <w:t>-interne Richtlinien</w:t>
            </w:r>
            <w:r w:rsidRPr="00514E2F">
              <w:rPr>
                <w:rFonts w:ascii="Helvetica Neue" w:eastAsia="Times New Roman" w:hAnsi="Helvetica Neue" w:cs="Segoe UI"/>
                <w:color w:val="333333"/>
                <w:spacing w:val="5"/>
                <w:kern w:val="0"/>
                <w:lang w:eastAsia="de-DE"/>
                <w14:ligatures w14:val="none"/>
              </w:rPr>
              <w:t xml:space="preserve"> nach bestem Wissen und Gewissen</w:t>
            </w:r>
            <w:r w:rsidR="009B15A7" w:rsidRPr="00514E2F">
              <w:rPr>
                <w:rFonts w:ascii="Helvetica Neue" w:eastAsia="Times New Roman" w:hAnsi="Helvetica Neue" w:cs="Segoe UI"/>
                <w:color w:val="333333"/>
                <w:spacing w:val="5"/>
                <w:kern w:val="0"/>
                <w:lang w:eastAsia="de-DE"/>
                <w14:ligatures w14:val="none"/>
              </w:rPr>
              <w:t xml:space="preserve"> </w:t>
            </w:r>
            <w:r w:rsidRPr="00514E2F">
              <w:rPr>
                <w:rFonts w:ascii="Helvetica Neue" w:eastAsia="Times New Roman" w:hAnsi="Helvetica Neue" w:cs="Segoe UI"/>
                <w:color w:val="333333"/>
                <w:spacing w:val="5"/>
                <w:kern w:val="0"/>
                <w:lang w:eastAsia="de-DE"/>
                <w14:ligatures w14:val="none"/>
              </w:rPr>
              <w:t>eingehalten</w:t>
            </w:r>
            <w:r w:rsidR="009B15A7" w:rsidRPr="00514E2F">
              <w:rPr>
                <w:rFonts w:ascii="Helvetica Neue" w:eastAsia="Times New Roman" w:hAnsi="Helvetica Neue" w:cs="Segoe UI"/>
                <w:color w:val="333333"/>
                <w:spacing w:val="5"/>
                <w:kern w:val="0"/>
                <w:lang w:eastAsia="de-DE"/>
                <w14:ligatures w14:val="none"/>
              </w:rPr>
              <w:t>. Insbesondere sind dies Vereinbarungen zur Vertraulichkeit, der Wahrung von Dienstgeheimnissen oder gesetzliche Vorgaben.</w:t>
            </w:r>
          </w:p>
        </w:tc>
      </w:tr>
      <w:tr w:rsidR="009B15A7" w:rsidRPr="00514E2F" w14:paraId="409F94F3" w14:textId="77777777" w:rsidTr="00EE53F4">
        <w:tc>
          <w:tcPr>
            <w:tcW w:w="862" w:type="dxa"/>
          </w:tcPr>
          <w:p w14:paraId="75D35540" w14:textId="77777777"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1FCC3DF1" wp14:editId="797101AB">
                  <wp:extent cx="410210" cy="410210"/>
                  <wp:effectExtent l="0" t="0" r="0" b="0"/>
                  <wp:docPr id="1629066361" name="Grafik 1629066361"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66361" name="Grafik 1629066361"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477A79CD" w14:textId="6BD5485D" w:rsidR="009B15A7" w:rsidRPr="00514E2F" w:rsidRDefault="006C36A3"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Ich habe </w:t>
            </w:r>
            <w:r w:rsidR="009B15A7" w:rsidRPr="00514E2F">
              <w:rPr>
                <w:rFonts w:ascii="Helvetica Neue" w:eastAsia="Times New Roman" w:hAnsi="Helvetica Neue" w:cs="Segoe UI"/>
                <w:color w:val="333333"/>
                <w:spacing w:val="5"/>
                <w:kern w:val="0"/>
                <w:lang w:eastAsia="de-DE"/>
                <w14:ligatures w14:val="none"/>
              </w:rPr>
              <w:t xml:space="preserve">keine </w:t>
            </w:r>
            <w:r w:rsidR="009B15A7" w:rsidRPr="00514E2F">
              <w:rPr>
                <w:rFonts w:ascii="Helvetica Neue" w:eastAsia="Times New Roman" w:hAnsi="Helvetica Neue" w:cs="Segoe UI"/>
                <w:b/>
                <w:bCs/>
                <w:color w:val="333333"/>
                <w:spacing w:val="5"/>
                <w:kern w:val="0"/>
                <w:lang w:eastAsia="de-DE"/>
                <w14:ligatures w14:val="none"/>
              </w:rPr>
              <w:t>Materialien aus vertraulichen Quellen</w:t>
            </w:r>
            <w:r w:rsidR="009B15A7" w:rsidRPr="00514E2F">
              <w:rPr>
                <w:rFonts w:ascii="Helvetica Neue" w:eastAsia="Times New Roman" w:hAnsi="Helvetica Neue" w:cs="Segoe UI"/>
                <w:color w:val="333333"/>
                <w:spacing w:val="5"/>
                <w:kern w:val="0"/>
                <w:lang w:eastAsia="de-DE"/>
                <w14:ligatures w14:val="none"/>
              </w:rPr>
              <w:t xml:space="preserve"> als Input verwendet.</w:t>
            </w:r>
          </w:p>
        </w:tc>
      </w:tr>
    </w:tbl>
    <w:p w14:paraId="20E9936A" w14:textId="77777777" w:rsidR="002B7981" w:rsidRDefault="002B7981" w:rsidP="009B15A7">
      <w:pPr>
        <w:pStyle w:val="berschrift2"/>
        <w:rPr>
          <w:rFonts w:ascii="Helvetica Neue" w:hAnsi="Helvetica Neue"/>
        </w:rPr>
      </w:pPr>
    </w:p>
    <w:p w14:paraId="28B52030" w14:textId="77777777" w:rsidR="002B7981" w:rsidRDefault="002B7981">
      <w:pPr>
        <w:jc w:val="left"/>
        <w:rPr>
          <w:rFonts w:ascii="Helvetica Neue" w:eastAsia="Times New Roman" w:hAnsi="Helvetica Neue" w:cs="Segoe UI"/>
          <w:b/>
          <w:bCs/>
          <w:color w:val="333333"/>
          <w:spacing w:val="5"/>
          <w:kern w:val="0"/>
          <w:sz w:val="30"/>
          <w:szCs w:val="30"/>
          <w:lang w:eastAsia="de-DE"/>
          <w14:ligatures w14:val="none"/>
        </w:rPr>
      </w:pPr>
      <w:r>
        <w:rPr>
          <w:rFonts w:ascii="Helvetica Neue" w:hAnsi="Helvetica Neue"/>
        </w:rPr>
        <w:br w:type="page"/>
      </w:r>
    </w:p>
    <w:p w14:paraId="5919CA71" w14:textId="3BC8FD95" w:rsidR="009B15A7" w:rsidRPr="00514E2F" w:rsidRDefault="009B15A7" w:rsidP="009B15A7">
      <w:pPr>
        <w:pStyle w:val="berschrift2"/>
        <w:rPr>
          <w:rFonts w:ascii="Helvetica Neue" w:hAnsi="Helvetica Neue"/>
        </w:rPr>
      </w:pPr>
      <w:r w:rsidRPr="00514E2F">
        <w:rPr>
          <w:rFonts w:ascii="Helvetica Neue" w:hAnsi="Helvetica Neue"/>
        </w:rPr>
        <w:lastRenderedPageBreak/>
        <w:t>Nach der Nutzung</w:t>
      </w:r>
    </w:p>
    <w:tbl>
      <w:tblPr>
        <w:tblStyle w:val="Tabellenraster"/>
        <w:tblW w:w="0" w:type="auto"/>
        <w:tblBorders>
          <w:top w:val="dotted" w:sz="4" w:space="0" w:color="9C9E9F"/>
          <w:left w:val="none" w:sz="0" w:space="0" w:color="auto"/>
          <w:bottom w:val="dotted" w:sz="4" w:space="0" w:color="9C9E9F"/>
          <w:right w:val="none" w:sz="0" w:space="0" w:color="auto"/>
          <w:insideH w:val="dotted" w:sz="4" w:space="0" w:color="9C9E9F"/>
          <w:insideV w:val="none" w:sz="0" w:space="0" w:color="auto"/>
        </w:tblBorders>
        <w:tblCellMar>
          <w:top w:w="57" w:type="dxa"/>
          <w:bottom w:w="57" w:type="dxa"/>
        </w:tblCellMar>
        <w:tblLook w:val="04A0" w:firstRow="1" w:lastRow="0" w:firstColumn="1" w:lastColumn="0" w:noHBand="0" w:noVBand="1"/>
      </w:tblPr>
      <w:tblGrid>
        <w:gridCol w:w="862"/>
        <w:gridCol w:w="8154"/>
      </w:tblGrid>
      <w:tr w:rsidR="0071254E" w:rsidRPr="00514E2F" w14:paraId="6F191F69" w14:textId="77777777" w:rsidTr="00EE53F4">
        <w:tc>
          <w:tcPr>
            <w:tcW w:w="862" w:type="dxa"/>
          </w:tcPr>
          <w:p w14:paraId="68683897" w14:textId="77777777" w:rsidR="0071254E" w:rsidRPr="00514E2F" w:rsidRDefault="0071254E"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31D6EF17" wp14:editId="1D9F129C">
                  <wp:extent cx="410210" cy="410210"/>
                  <wp:effectExtent l="0" t="0" r="0" b="0"/>
                  <wp:docPr id="128065648" name="Grafik 128065648"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44427" name="Grafik 892944427"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014FD7DE" w14:textId="447336F7" w:rsidR="0071254E" w:rsidRPr="00514E2F" w:rsidRDefault="0071254E"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Ich nehme</w:t>
            </w:r>
            <w:r w:rsidR="00056137" w:rsidRPr="00514E2F">
              <w:rPr>
                <w:rFonts w:ascii="Helvetica Neue" w:eastAsia="Times New Roman" w:hAnsi="Helvetica Neue" w:cs="Segoe UI"/>
                <w:color w:val="333333"/>
                <w:spacing w:val="5"/>
                <w:kern w:val="0"/>
                <w:lang w:eastAsia="de-DE"/>
                <w14:ligatures w14:val="none"/>
              </w:rPr>
              <w:t xml:space="preserve"> </w:t>
            </w:r>
            <w:r w:rsidRPr="00514E2F">
              <w:rPr>
                <w:rFonts w:ascii="Helvetica Neue" w:eastAsia="Times New Roman" w:hAnsi="Helvetica Neue" w:cs="Segoe UI"/>
                <w:color w:val="333333"/>
                <w:spacing w:val="5"/>
                <w:kern w:val="0"/>
                <w:lang w:eastAsia="de-DE"/>
                <w14:ligatures w14:val="none"/>
              </w:rPr>
              <w:t xml:space="preserve">auf Basis der Antworten des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es </w:t>
            </w:r>
            <w:r w:rsidRPr="00514E2F">
              <w:rPr>
                <w:rFonts w:ascii="Helvetica Neue" w:eastAsia="Times New Roman" w:hAnsi="Helvetica Neue" w:cs="Segoe UI"/>
                <w:b/>
                <w:bCs/>
                <w:color w:val="333333"/>
                <w:spacing w:val="5"/>
                <w:kern w:val="0"/>
                <w:lang w:eastAsia="de-DE"/>
                <w14:ligatures w14:val="none"/>
              </w:rPr>
              <w:t>keine automatisierten Entscheidungen</w:t>
            </w:r>
            <w:r w:rsidRPr="00514E2F">
              <w:rPr>
                <w:rFonts w:ascii="Helvetica Neue" w:eastAsia="Times New Roman" w:hAnsi="Helvetica Neue" w:cs="Segoe UI"/>
                <w:color w:val="333333"/>
                <w:spacing w:val="5"/>
                <w:kern w:val="0"/>
                <w:lang w:eastAsia="de-DE"/>
                <w14:ligatures w14:val="none"/>
              </w:rPr>
              <w:t xml:space="preserve"> gemäß </w:t>
            </w:r>
            <w:hyperlink r:id="rId19" w:history="1">
              <w:r w:rsidRPr="00514E2F">
                <w:rPr>
                  <w:rStyle w:val="Hyperlink"/>
                  <w:rFonts w:ascii="Helvetica Neue" w:eastAsia="Times New Roman" w:hAnsi="Helvetica Neue" w:cs="Segoe UI"/>
                  <w:spacing w:val="5"/>
                  <w:kern w:val="0"/>
                  <w:lang w:eastAsia="de-DE"/>
                  <w14:ligatures w14:val="none"/>
                </w:rPr>
                <w:t>Art. 22 Abs. 1 DS</w:t>
              </w:r>
              <w:r w:rsidR="00CB0248" w:rsidRPr="00514E2F">
                <w:rPr>
                  <w:rStyle w:val="Hyperlink"/>
                  <w:rFonts w:ascii="Helvetica Neue" w:eastAsia="Times New Roman" w:hAnsi="Helvetica Neue" w:cs="Segoe UI"/>
                  <w:spacing w:val="5"/>
                  <w:kern w:val="0"/>
                  <w:lang w:eastAsia="de-DE"/>
                  <w14:ligatures w14:val="none"/>
                </w:rPr>
                <w:t>-</w:t>
              </w:r>
              <w:r w:rsidRPr="00514E2F">
                <w:rPr>
                  <w:rStyle w:val="Hyperlink"/>
                  <w:rFonts w:ascii="Helvetica Neue" w:eastAsia="Times New Roman" w:hAnsi="Helvetica Neue" w:cs="Segoe UI"/>
                  <w:spacing w:val="5"/>
                  <w:kern w:val="0"/>
                  <w:lang w:eastAsia="de-DE"/>
                  <w14:ligatures w14:val="none"/>
                </w:rPr>
                <w:t>GVO</w:t>
              </w:r>
            </w:hyperlink>
            <w:r w:rsidRPr="00514E2F">
              <w:rPr>
                <w:rFonts w:ascii="Helvetica Neue" w:eastAsia="Times New Roman" w:hAnsi="Helvetica Neue" w:cs="Segoe UI"/>
                <w:color w:val="333333"/>
                <w:spacing w:val="5"/>
                <w:kern w:val="0"/>
                <w:lang w:eastAsia="de-DE"/>
                <w14:ligatures w14:val="none"/>
              </w:rPr>
              <w:t xml:space="preserve"> vor, die gegenüber der betroffenen Person rechtliche Wirkung entfalten oder sie in ähnlicher Weise erheblich beeinträchtigen, etwa im Fall von arbeits- und personalrechtliche</w:t>
            </w:r>
            <w:r w:rsidR="00CD6FD3" w:rsidRPr="00514E2F">
              <w:rPr>
                <w:rFonts w:ascii="Helvetica Neue" w:eastAsia="Times New Roman" w:hAnsi="Helvetica Neue" w:cs="Segoe UI"/>
                <w:color w:val="333333"/>
                <w:spacing w:val="5"/>
                <w:kern w:val="0"/>
                <w:lang w:eastAsia="de-DE"/>
                <w14:ligatures w14:val="none"/>
              </w:rPr>
              <w:t>n</w:t>
            </w:r>
            <w:r w:rsidRPr="00514E2F">
              <w:rPr>
                <w:rFonts w:ascii="Helvetica Neue" w:eastAsia="Times New Roman" w:hAnsi="Helvetica Neue" w:cs="Segoe UI"/>
                <w:color w:val="333333"/>
                <w:spacing w:val="5"/>
                <w:kern w:val="0"/>
                <w:lang w:eastAsia="de-DE"/>
                <w14:ligatures w14:val="none"/>
              </w:rPr>
              <w:t xml:space="preserve"> Entscheidungen. Dazu habe ich sichergestellt, dass die Letztentscheidungskompetenz bei einer natürlichen Person liegt, z.B. bei mir selbst.</w:t>
            </w:r>
          </w:p>
        </w:tc>
      </w:tr>
      <w:tr w:rsidR="009B15A7" w:rsidRPr="00514E2F" w14:paraId="603D957F" w14:textId="77777777" w:rsidTr="009B15A7">
        <w:trPr>
          <w:trHeight w:val="20"/>
        </w:trPr>
        <w:tc>
          <w:tcPr>
            <w:tcW w:w="862" w:type="dxa"/>
          </w:tcPr>
          <w:p w14:paraId="431F9A05" w14:textId="77777777"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31B088C1" wp14:editId="5C7B0F3B">
                  <wp:extent cx="410210" cy="410210"/>
                  <wp:effectExtent l="0" t="0" r="0" b="0"/>
                  <wp:docPr id="1999979596" name="Grafik 1"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79596" name="Grafik 1"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2E647DDF" w14:textId="19156CA0" w:rsidR="009B15A7" w:rsidRPr="00514E2F" w:rsidRDefault="009B15A7" w:rsidP="00EE53F4">
            <w:pPr>
              <w:spacing w:before="6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Wenn ich den Output des </w:t>
            </w:r>
            <w:r w:rsidR="001E5D40">
              <w:rPr>
                <w:rFonts w:ascii="Helvetica Neue" w:eastAsia="Times New Roman" w:hAnsi="Helvetica Neue" w:cs="Segoe UI"/>
                <w:color w:val="333333"/>
                <w:spacing w:val="5"/>
                <w:kern w:val="0"/>
                <w:lang w:eastAsia="de-DE"/>
                <w14:ligatures w14:val="none"/>
              </w:rPr>
              <w:t>KI-Dienst</w:t>
            </w:r>
            <w:r w:rsidR="00360A16">
              <w:rPr>
                <w:rFonts w:ascii="Helvetica Neue" w:eastAsia="Times New Roman" w:hAnsi="Helvetica Neue" w:cs="Segoe UI"/>
                <w:color w:val="333333"/>
                <w:spacing w:val="5"/>
                <w:kern w:val="0"/>
                <w:lang w:eastAsia="de-DE"/>
                <w14:ligatures w14:val="none"/>
              </w:rPr>
              <w:t>e</w:t>
            </w:r>
            <w:r w:rsidRPr="00514E2F">
              <w:rPr>
                <w:rFonts w:ascii="Helvetica Neue" w:eastAsia="Times New Roman" w:hAnsi="Helvetica Neue" w:cs="Segoe UI"/>
                <w:color w:val="333333"/>
                <w:spacing w:val="5"/>
                <w:kern w:val="0"/>
                <w:lang w:eastAsia="de-DE"/>
                <w14:ligatures w14:val="none"/>
              </w:rPr>
              <w:t xml:space="preserve">s verbreiten oder veröffentlichen möchte, habe ich diesen auf </w:t>
            </w:r>
            <w:r w:rsidRPr="00514E2F">
              <w:rPr>
                <w:rFonts w:ascii="Helvetica Neue" w:eastAsia="Times New Roman" w:hAnsi="Helvetica Neue" w:cs="Segoe UI"/>
                <w:b/>
                <w:bCs/>
                <w:color w:val="333333"/>
                <w:spacing w:val="5"/>
                <w:kern w:val="0"/>
                <w:lang w:eastAsia="de-DE"/>
                <w14:ligatures w14:val="none"/>
              </w:rPr>
              <w:t>urheberrechtlich geschützte Inhalte</w:t>
            </w:r>
            <w:r w:rsidRPr="00514E2F">
              <w:rPr>
                <w:rFonts w:ascii="Helvetica Neue" w:eastAsia="Times New Roman" w:hAnsi="Helvetica Neue" w:cs="Segoe UI"/>
                <w:color w:val="333333"/>
                <w:spacing w:val="5"/>
                <w:kern w:val="0"/>
                <w:lang w:eastAsia="de-DE"/>
                <w14:ligatures w14:val="none"/>
              </w:rPr>
              <w:t xml:space="preserve"> geprüft, die z.B. entstehen können, wenn die KI zufällige Ähnlichkeiten zu bestehenden Werken produziert.</w:t>
            </w:r>
            <w:r w:rsidR="0071254E" w:rsidRPr="00514E2F">
              <w:rPr>
                <w:rFonts w:ascii="Helvetica Neue" w:eastAsia="Times New Roman" w:hAnsi="Helvetica Neue" w:cs="Segoe UI"/>
                <w:color w:val="333333"/>
                <w:spacing w:val="5"/>
                <w:kern w:val="0"/>
                <w:lang w:eastAsia="de-DE"/>
                <w14:ligatures w14:val="none"/>
              </w:rPr>
              <w:t xml:space="preserve"> </w:t>
            </w:r>
            <w:r w:rsidR="00D84EA5">
              <w:rPr>
                <w:rFonts w:ascii="Helvetica Neue" w:eastAsia="Times New Roman" w:hAnsi="Helvetica Neue" w:cs="Segoe UI"/>
                <w:color w:val="333333"/>
                <w:spacing w:val="5"/>
                <w:kern w:val="0"/>
                <w:lang w:eastAsia="de-DE"/>
                <w14:ligatures w14:val="none"/>
              </w:rPr>
              <w:t xml:space="preserve">Dafür habe ich die </w:t>
            </w:r>
            <w:commentRangeStart w:id="7"/>
            <w:r w:rsidR="00CD6FD3" w:rsidRPr="00514E2F">
              <w:rPr>
                <w:rFonts w:ascii="Helvetica Neue" w:eastAsia="Times New Roman" w:hAnsi="Helvetica Neue" w:cs="Segoe UI"/>
                <w:color w:val="333333"/>
                <w:spacing w:val="5"/>
                <w:kern w:val="0"/>
                <w:lang w:eastAsia="de-DE"/>
                <w14:ligatures w14:val="none"/>
              </w:rPr>
              <w:t>weiterführende</w:t>
            </w:r>
            <w:r w:rsidR="00D84EA5">
              <w:rPr>
                <w:rFonts w:ascii="Helvetica Neue" w:eastAsia="Times New Roman" w:hAnsi="Helvetica Neue" w:cs="Segoe UI"/>
                <w:color w:val="333333"/>
                <w:spacing w:val="5"/>
                <w:kern w:val="0"/>
                <w:lang w:eastAsia="de-DE"/>
                <w14:ligatures w14:val="none"/>
              </w:rPr>
              <w:t>n</w:t>
            </w:r>
            <w:r w:rsidR="00CD6FD3" w:rsidRPr="00514E2F">
              <w:rPr>
                <w:rFonts w:ascii="Helvetica Neue" w:eastAsia="Times New Roman" w:hAnsi="Helvetica Neue" w:cs="Segoe UI"/>
                <w:color w:val="333333"/>
                <w:spacing w:val="5"/>
                <w:kern w:val="0"/>
                <w:lang w:eastAsia="de-DE"/>
                <w14:ligatures w14:val="none"/>
              </w:rPr>
              <w:t xml:space="preserve"> </w:t>
            </w:r>
            <w:r w:rsidR="0071254E" w:rsidRPr="00D84EA5">
              <w:rPr>
                <w:rFonts w:ascii="Helvetica Neue" w:eastAsia="Times New Roman" w:hAnsi="Helvetica Neue" w:cs="Segoe UI"/>
                <w:spacing w:val="5"/>
                <w:kern w:val="0"/>
                <w:lang w:eastAsia="de-DE"/>
                <w14:ligatures w14:val="none"/>
              </w:rPr>
              <w:t>Informationen für Autorinnen und Autoren</w:t>
            </w:r>
            <w:r w:rsidR="0071254E" w:rsidRPr="00514E2F">
              <w:rPr>
                <w:rFonts w:ascii="Helvetica Neue" w:eastAsia="Times New Roman" w:hAnsi="Helvetica Neue" w:cs="Segoe UI"/>
                <w:color w:val="333333"/>
                <w:spacing w:val="5"/>
                <w:kern w:val="0"/>
                <w:lang w:eastAsia="de-DE"/>
                <w14:ligatures w14:val="none"/>
              </w:rPr>
              <w:t xml:space="preserve"> </w:t>
            </w:r>
            <w:r w:rsidR="00D84EA5">
              <w:rPr>
                <w:rFonts w:ascii="Helvetica Neue" w:eastAsia="Times New Roman" w:hAnsi="Helvetica Neue" w:cs="Segoe UI"/>
                <w:color w:val="333333"/>
                <w:spacing w:val="5"/>
                <w:kern w:val="0"/>
                <w:lang w:eastAsia="de-DE"/>
                <w14:ligatures w14:val="none"/>
              </w:rPr>
              <w:t>meiner Hochschule beachtet</w:t>
            </w:r>
            <w:r w:rsidR="00CD6FD3" w:rsidRPr="00514E2F">
              <w:rPr>
                <w:rFonts w:ascii="Helvetica Neue" w:eastAsia="Times New Roman" w:hAnsi="Helvetica Neue" w:cs="Segoe UI"/>
                <w:color w:val="333333"/>
                <w:spacing w:val="5"/>
                <w:kern w:val="0"/>
                <w:lang w:eastAsia="de-DE"/>
                <w14:ligatures w14:val="none"/>
              </w:rPr>
              <w:t>.</w:t>
            </w:r>
            <w:commentRangeEnd w:id="7"/>
            <w:r w:rsidR="001E5D40">
              <w:rPr>
                <w:rStyle w:val="Kommentarzeichen"/>
              </w:rPr>
              <w:commentReference w:id="7"/>
            </w:r>
          </w:p>
        </w:tc>
      </w:tr>
      <w:tr w:rsidR="009B15A7" w:rsidRPr="00514E2F" w14:paraId="3A001EF6" w14:textId="77777777" w:rsidTr="00EE53F4">
        <w:tc>
          <w:tcPr>
            <w:tcW w:w="862" w:type="dxa"/>
          </w:tcPr>
          <w:p w14:paraId="359D1FE6" w14:textId="77777777"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78043055" wp14:editId="53BF2E47">
                  <wp:extent cx="410210" cy="410210"/>
                  <wp:effectExtent l="0" t="0" r="0" b="0"/>
                  <wp:docPr id="1523877075" name="Grafik 1523877075" descr="Ein Bild, das Screenshot, Rechteck,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77075" name="Grafik 1523877075" descr="Ein Bild, das Screenshot, Rechteck, Grafiken, Design enthält.&#10;&#10;Automatisch generierte Beschreibung"/>
                          <pic:cNvPicPr/>
                        </pic:nvPicPr>
                        <pic:blipFill>
                          <a:blip r:embed="rId15"/>
                          <a:stretch>
                            <a:fillRect/>
                          </a:stretch>
                        </pic:blipFill>
                        <pic:spPr>
                          <a:xfrm>
                            <a:off x="0" y="0"/>
                            <a:ext cx="410210" cy="410210"/>
                          </a:xfrm>
                          <a:prstGeom prst="rect">
                            <a:avLst/>
                          </a:prstGeom>
                        </pic:spPr>
                      </pic:pic>
                    </a:graphicData>
                  </a:graphic>
                </wp:inline>
              </w:drawing>
            </w:r>
          </w:p>
        </w:tc>
        <w:tc>
          <w:tcPr>
            <w:tcW w:w="8154" w:type="dxa"/>
          </w:tcPr>
          <w:p w14:paraId="67DD9092" w14:textId="02244300" w:rsidR="009B15A7" w:rsidRPr="00514E2F" w:rsidRDefault="009B15A7" w:rsidP="00EE53F4">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Wenn ich den Output des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s verbreiten oder veröffentlichen möchte, habe ich ihn</w:t>
            </w:r>
            <w:r w:rsidR="00CD6FD3" w:rsidRPr="00514E2F">
              <w:rPr>
                <w:rFonts w:ascii="Helvetica Neue" w:eastAsia="Times New Roman" w:hAnsi="Helvetica Neue" w:cs="Segoe UI"/>
                <w:color w:val="333333"/>
                <w:spacing w:val="5"/>
                <w:kern w:val="0"/>
                <w:lang w:eastAsia="de-DE"/>
                <w14:ligatures w14:val="none"/>
              </w:rPr>
              <w:t xml:space="preserve"> nach</w:t>
            </w:r>
            <w:r w:rsidRPr="00514E2F">
              <w:rPr>
                <w:rFonts w:ascii="Helvetica Neue" w:eastAsia="Times New Roman" w:hAnsi="Helvetica Neue" w:cs="Segoe UI"/>
                <w:color w:val="333333"/>
                <w:spacing w:val="5"/>
                <w:kern w:val="0"/>
                <w:lang w:eastAsia="de-DE"/>
                <w14:ligatures w14:val="none"/>
              </w:rPr>
              <w:t xml:space="preserve"> </w:t>
            </w:r>
            <w:r w:rsidRPr="00514E2F">
              <w:rPr>
                <w:rFonts w:ascii="Helvetica Neue" w:eastAsia="Times New Roman" w:hAnsi="Helvetica Neue" w:cs="Segoe UI"/>
                <w:b/>
                <w:bCs/>
                <w:color w:val="333333"/>
                <w:spacing w:val="5"/>
                <w:kern w:val="0"/>
                <w:lang w:eastAsia="de-DE"/>
                <w14:ligatures w14:val="none"/>
              </w:rPr>
              <w:t>wissenschaftlichen Grundsätzen</w:t>
            </w:r>
            <w:r w:rsidRPr="00514E2F">
              <w:rPr>
                <w:rFonts w:ascii="Helvetica Neue" w:eastAsia="Times New Roman" w:hAnsi="Helvetica Neue" w:cs="Segoe UI"/>
                <w:color w:val="333333"/>
                <w:spacing w:val="5"/>
                <w:kern w:val="0"/>
                <w:lang w:eastAsia="de-DE"/>
                <w14:ligatures w14:val="none"/>
              </w:rPr>
              <w:t xml:space="preserve"> geprüft, </w:t>
            </w:r>
            <w:r w:rsidR="00CD6FD3" w:rsidRPr="00514E2F">
              <w:rPr>
                <w:rFonts w:ascii="Helvetica Neue" w:eastAsia="Times New Roman" w:hAnsi="Helvetica Neue" w:cs="Segoe UI"/>
                <w:color w:val="333333"/>
                <w:spacing w:val="5"/>
                <w:kern w:val="0"/>
                <w:lang w:eastAsia="de-DE"/>
                <w14:ligatures w14:val="none"/>
              </w:rPr>
              <w:t>u.a</w:t>
            </w:r>
            <w:r w:rsidRPr="00514E2F">
              <w:rPr>
                <w:rFonts w:ascii="Helvetica Neue" w:eastAsia="Times New Roman" w:hAnsi="Helvetica Neue" w:cs="Segoe UI"/>
                <w:color w:val="333333"/>
                <w:spacing w:val="5"/>
                <w:kern w:val="0"/>
                <w:lang w:eastAsia="de-DE"/>
                <w14:ligatures w14:val="none"/>
              </w:rPr>
              <w:t xml:space="preserve">. auf fachliche Richtigkeit. </w:t>
            </w:r>
            <w:r w:rsidR="001E5D40">
              <w:rPr>
                <w:rFonts w:ascii="Helvetica Neue" w:eastAsia="Times New Roman" w:hAnsi="Helvetica Neue" w:cs="Segoe UI"/>
                <w:color w:val="333333"/>
                <w:spacing w:val="5"/>
                <w:kern w:val="0"/>
                <w:lang w:eastAsia="de-DE"/>
                <w14:ligatures w14:val="none"/>
              </w:rPr>
              <w:t>D</w:t>
            </w:r>
            <w:r w:rsidR="00CD6FD3" w:rsidRPr="00514E2F">
              <w:rPr>
                <w:rFonts w:ascii="Helvetica Neue" w:eastAsia="Times New Roman" w:hAnsi="Helvetica Neue" w:cs="Segoe UI"/>
                <w:color w:val="333333"/>
                <w:spacing w:val="5"/>
                <w:kern w:val="0"/>
                <w:lang w:eastAsia="de-DE"/>
                <w14:ligatures w14:val="none"/>
              </w:rPr>
              <w:t xml:space="preserve">azu </w:t>
            </w:r>
            <w:r w:rsidR="001E5D40">
              <w:rPr>
                <w:rFonts w:ascii="Helvetica Neue" w:eastAsia="Times New Roman" w:hAnsi="Helvetica Neue" w:cs="Segoe UI"/>
                <w:color w:val="333333"/>
                <w:spacing w:val="5"/>
                <w:kern w:val="0"/>
                <w:lang w:eastAsia="de-DE"/>
                <w14:ligatures w14:val="none"/>
              </w:rPr>
              <w:t xml:space="preserve">habe ich </w:t>
            </w:r>
            <w:r w:rsidRPr="00514E2F">
              <w:rPr>
                <w:rFonts w:ascii="Helvetica Neue" w:eastAsia="Times New Roman" w:hAnsi="Helvetica Neue" w:cs="Segoe UI"/>
                <w:color w:val="333333"/>
                <w:spacing w:val="5"/>
                <w:kern w:val="0"/>
                <w:lang w:eastAsia="de-DE"/>
                <w14:ligatures w14:val="none"/>
              </w:rPr>
              <w:t xml:space="preserve">die </w:t>
            </w:r>
            <w:commentRangeStart w:id="8"/>
            <w:r w:rsidRPr="001E5D40">
              <w:rPr>
                <w:rFonts w:ascii="Helvetica Neue" w:eastAsia="Times New Roman" w:hAnsi="Helvetica Neue" w:cs="Segoe UI"/>
                <w:spacing w:val="5"/>
                <w:kern w:val="0"/>
                <w:lang w:eastAsia="de-DE"/>
                <w14:ligatures w14:val="none"/>
              </w:rPr>
              <w:t>Verfahren und Leitlinien zur Sicherung guter wissenschaftlicher Praxis</w:t>
            </w:r>
            <w:commentRangeEnd w:id="8"/>
            <w:r w:rsidR="001E5D40">
              <w:rPr>
                <w:rStyle w:val="Kommentarzeichen"/>
              </w:rPr>
              <w:commentReference w:id="8"/>
            </w:r>
            <w:r w:rsidR="00CD6FD3" w:rsidRPr="00514E2F">
              <w:rPr>
                <w:rFonts w:ascii="Helvetica Neue" w:eastAsia="Times New Roman" w:hAnsi="Helvetica Neue" w:cs="Segoe UI"/>
                <w:color w:val="333333"/>
                <w:spacing w:val="5"/>
                <w:kern w:val="0"/>
                <w:lang w:eastAsia="de-DE"/>
                <w14:ligatures w14:val="none"/>
              </w:rPr>
              <w:t xml:space="preserve"> </w:t>
            </w:r>
            <w:r w:rsidR="001E5D40">
              <w:rPr>
                <w:rFonts w:ascii="Helvetica Neue" w:eastAsia="Times New Roman" w:hAnsi="Helvetica Neue" w:cs="Segoe UI"/>
                <w:color w:val="333333"/>
                <w:spacing w:val="5"/>
                <w:kern w:val="0"/>
                <w:lang w:eastAsia="de-DE"/>
                <w14:ligatures w14:val="none"/>
              </w:rPr>
              <w:t xml:space="preserve">meiner Hochschule </w:t>
            </w:r>
            <w:r w:rsidR="00CD6FD3" w:rsidRPr="00514E2F">
              <w:rPr>
                <w:rFonts w:ascii="Helvetica Neue" w:eastAsia="Times New Roman" w:hAnsi="Helvetica Neue" w:cs="Segoe UI"/>
                <w:color w:val="333333"/>
                <w:spacing w:val="5"/>
                <w:kern w:val="0"/>
                <w:lang w:eastAsia="de-DE"/>
                <w14:ligatures w14:val="none"/>
              </w:rPr>
              <w:t>beachte</w:t>
            </w:r>
            <w:r w:rsidR="00113A4D" w:rsidRPr="00514E2F">
              <w:rPr>
                <w:rFonts w:ascii="Helvetica Neue" w:eastAsia="Times New Roman" w:hAnsi="Helvetica Neue" w:cs="Segoe UI"/>
                <w:color w:val="333333"/>
                <w:spacing w:val="5"/>
                <w:kern w:val="0"/>
                <w:lang w:eastAsia="de-DE"/>
                <w14:ligatures w14:val="none"/>
              </w:rPr>
              <w:t>t</w:t>
            </w:r>
            <w:r w:rsidR="00CD6FD3" w:rsidRPr="00514E2F">
              <w:rPr>
                <w:rFonts w:ascii="Helvetica Neue" w:eastAsia="Times New Roman" w:hAnsi="Helvetica Neue" w:cs="Segoe UI"/>
                <w:color w:val="333333"/>
                <w:spacing w:val="5"/>
                <w:kern w:val="0"/>
                <w:lang w:eastAsia="de-DE"/>
                <w14:ligatures w14:val="none"/>
              </w:rPr>
              <w:t>.</w:t>
            </w:r>
          </w:p>
        </w:tc>
      </w:tr>
    </w:tbl>
    <w:p w14:paraId="00FDC679" w14:textId="77777777" w:rsidR="009B15A7" w:rsidRPr="00514E2F" w:rsidRDefault="009B15A7" w:rsidP="009B15A7">
      <w:pPr>
        <w:pStyle w:val="berschrift2"/>
        <w:rPr>
          <w:rFonts w:ascii="Helvetica Neue" w:hAnsi="Helvetica Neue"/>
        </w:rPr>
      </w:pPr>
    </w:p>
    <w:p w14:paraId="280FC2BC" w14:textId="77777777" w:rsidR="008B0744" w:rsidRDefault="008B0744">
      <w:pPr>
        <w:jc w:val="left"/>
        <w:rPr>
          <w:rFonts w:ascii="Helvetica Neue" w:eastAsia="Times New Roman" w:hAnsi="Helvetica Neue" w:cs="Segoe UI"/>
          <w:b/>
          <w:bCs/>
          <w:color w:val="CB1320"/>
          <w:spacing w:val="5"/>
          <w:kern w:val="0"/>
          <w:sz w:val="36"/>
          <w:szCs w:val="36"/>
          <w:lang w:eastAsia="de-DE"/>
          <w14:ligatures w14:val="none"/>
        </w:rPr>
      </w:pPr>
      <w:r>
        <w:rPr>
          <w:rFonts w:ascii="Helvetica Neue" w:hAnsi="Helvetica Neue"/>
          <w:color w:val="CB1320"/>
        </w:rPr>
        <w:br w:type="page"/>
      </w:r>
    </w:p>
    <w:p w14:paraId="18340733" w14:textId="3BB84A86" w:rsidR="00145635" w:rsidRPr="00514E2F" w:rsidRDefault="00B11AA4" w:rsidP="00145635">
      <w:pPr>
        <w:pStyle w:val="berschrift1"/>
        <w:pBdr>
          <w:bottom w:val="none" w:sz="0" w:space="0" w:color="auto"/>
        </w:pBdr>
        <w:shd w:val="clear" w:color="auto" w:fill="auto"/>
        <w:rPr>
          <w:rFonts w:ascii="Helvetica Neue" w:hAnsi="Helvetica Neue"/>
          <w:color w:val="CB1320"/>
        </w:rPr>
      </w:pPr>
      <w:r w:rsidRPr="00514E2F">
        <w:rPr>
          <w:rFonts w:ascii="Helvetica Neue" w:hAnsi="Helvetica Neue"/>
          <w:color w:val="CB1320"/>
        </w:rPr>
        <w:lastRenderedPageBreak/>
        <w:t>Beispiele</w:t>
      </w:r>
      <w:r w:rsidR="00145635" w:rsidRPr="00514E2F">
        <w:rPr>
          <w:rFonts w:ascii="Helvetica Neue" w:hAnsi="Helvetica Neue"/>
          <w:color w:val="CB1320"/>
        </w:rPr>
        <w:t xml:space="preserve"> für Unzulässige Nutzung</w:t>
      </w:r>
    </w:p>
    <w:tbl>
      <w:tblPr>
        <w:tblStyle w:val="Tabellenraster"/>
        <w:tblW w:w="0" w:type="auto"/>
        <w:tblBorders>
          <w:top w:val="dotted" w:sz="4" w:space="0" w:color="9C9E9F"/>
          <w:left w:val="none" w:sz="0" w:space="0" w:color="auto"/>
          <w:bottom w:val="dotted" w:sz="4" w:space="0" w:color="9C9E9F"/>
          <w:right w:val="none" w:sz="0" w:space="0" w:color="auto"/>
          <w:insideH w:val="dotted" w:sz="4" w:space="0" w:color="9C9E9F"/>
          <w:insideV w:val="none" w:sz="0" w:space="0" w:color="auto"/>
        </w:tblBorders>
        <w:tblCellMar>
          <w:top w:w="57" w:type="dxa"/>
          <w:bottom w:w="57" w:type="dxa"/>
        </w:tblCellMar>
        <w:tblLook w:val="04A0" w:firstRow="1" w:lastRow="0" w:firstColumn="1" w:lastColumn="0" w:noHBand="0" w:noVBand="1"/>
      </w:tblPr>
      <w:tblGrid>
        <w:gridCol w:w="862"/>
        <w:gridCol w:w="8154"/>
      </w:tblGrid>
      <w:tr w:rsidR="001B5423" w:rsidRPr="00514E2F" w14:paraId="7C7F7DAB" w14:textId="77777777" w:rsidTr="006513BC">
        <w:tc>
          <w:tcPr>
            <w:tcW w:w="862" w:type="dxa"/>
          </w:tcPr>
          <w:p w14:paraId="4F9B6372" w14:textId="77777777" w:rsidR="001B5423" w:rsidRPr="00514E2F" w:rsidRDefault="001B5423" w:rsidP="006513BC">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4205153D" wp14:editId="580C9243">
                  <wp:extent cx="410210" cy="410210"/>
                  <wp:effectExtent l="0" t="0" r="0" b="0"/>
                  <wp:docPr id="589617077" name="Grafik 589617077" descr="Ein Bild, das Symbol, Logo, Karminro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17077" name="Grafik 589617077" descr="Ein Bild, das Symbol, Logo, Karminrot, rot enthält.&#10;&#10;Automatisch generierte Beschreibung"/>
                          <pic:cNvPicPr/>
                        </pic:nvPicPr>
                        <pic:blipFill>
                          <a:blip r:embed="rId20"/>
                          <a:stretch>
                            <a:fillRect/>
                          </a:stretch>
                        </pic:blipFill>
                        <pic:spPr>
                          <a:xfrm>
                            <a:off x="0" y="0"/>
                            <a:ext cx="410210" cy="410210"/>
                          </a:xfrm>
                          <a:prstGeom prst="rect">
                            <a:avLst/>
                          </a:prstGeom>
                        </pic:spPr>
                      </pic:pic>
                    </a:graphicData>
                  </a:graphic>
                </wp:inline>
              </w:drawing>
            </w:r>
          </w:p>
        </w:tc>
        <w:tc>
          <w:tcPr>
            <w:tcW w:w="8154" w:type="dxa"/>
          </w:tcPr>
          <w:p w14:paraId="1742E608" w14:textId="78A0F5E2" w:rsidR="001B5423" w:rsidRPr="00514E2F" w:rsidRDefault="001B5423" w:rsidP="006513BC">
            <w:pPr>
              <w:spacing w:before="6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Sie kopieren urheberrechtlich geschützte Werke wie z.B. Fotografien oder Zeitungsartikel als Input in ein</w:t>
            </w:r>
            <w:r w:rsidR="00360A16">
              <w:rPr>
                <w:rFonts w:ascii="Helvetica Neue" w:eastAsia="Times New Roman" w:hAnsi="Helvetica Neue" w:cs="Segoe UI"/>
                <w:color w:val="333333"/>
                <w:spacing w:val="5"/>
                <w:kern w:val="0"/>
                <w:lang w:eastAsia="de-DE"/>
                <w14:ligatures w14:val="none"/>
              </w:rPr>
              <w:t>en</w:t>
            </w:r>
            <w:r w:rsidRPr="00514E2F">
              <w:rPr>
                <w:rFonts w:ascii="Helvetica Neue" w:eastAsia="Times New Roman" w:hAnsi="Helvetica Neue" w:cs="Segoe UI"/>
                <w:color w:val="333333"/>
                <w:spacing w:val="5"/>
                <w:kern w:val="0"/>
                <w:lang w:eastAsia="de-DE"/>
                <w14:ligatures w14:val="none"/>
              </w:rPr>
              <w:t xml:space="preserve">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 ein. Diese Verwendung ist </w:t>
            </w:r>
            <w:r w:rsidRPr="00514E2F">
              <w:rPr>
                <w:rFonts w:ascii="Helvetica Neue" w:eastAsia="Times New Roman" w:hAnsi="Helvetica Neue" w:cs="Segoe UI"/>
                <w:b/>
                <w:bCs/>
                <w:color w:val="CB1320"/>
                <w:spacing w:val="5"/>
                <w:kern w:val="0"/>
                <w:lang w:eastAsia="de-DE"/>
                <w14:ligatures w14:val="none"/>
              </w:rPr>
              <w:t>nicht zulässig</w:t>
            </w:r>
            <w:r w:rsidRPr="00514E2F">
              <w:rPr>
                <w:rFonts w:ascii="Helvetica Neue" w:eastAsia="Times New Roman" w:hAnsi="Helvetica Neue" w:cs="Segoe UI"/>
                <w:color w:val="333333"/>
                <w:spacing w:val="5"/>
                <w:kern w:val="0"/>
                <w:lang w:eastAsia="de-DE"/>
                <w14:ligatures w14:val="none"/>
              </w:rPr>
              <w:t>, solange keine Zustimmung der Rechteinhaber vorliegt.</w:t>
            </w:r>
          </w:p>
        </w:tc>
      </w:tr>
      <w:tr w:rsidR="00180835" w:rsidRPr="00514E2F" w14:paraId="104166A3" w14:textId="77777777" w:rsidTr="00116110">
        <w:tc>
          <w:tcPr>
            <w:tcW w:w="862" w:type="dxa"/>
          </w:tcPr>
          <w:p w14:paraId="3B2B673D" w14:textId="70C96BBF" w:rsidR="00180835" w:rsidRPr="00514E2F" w:rsidRDefault="00180835" w:rsidP="00116110">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7A3767CF" wp14:editId="18A7C6AF">
                  <wp:extent cx="410210" cy="410210"/>
                  <wp:effectExtent l="0" t="0" r="0" b="0"/>
                  <wp:docPr id="9914889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88958" name=""/>
                          <pic:cNvPicPr/>
                        </pic:nvPicPr>
                        <pic:blipFill>
                          <a:blip r:embed="rId20"/>
                          <a:stretch>
                            <a:fillRect/>
                          </a:stretch>
                        </pic:blipFill>
                        <pic:spPr>
                          <a:xfrm>
                            <a:off x="0" y="0"/>
                            <a:ext cx="410210" cy="410210"/>
                          </a:xfrm>
                          <a:prstGeom prst="rect">
                            <a:avLst/>
                          </a:prstGeom>
                        </pic:spPr>
                      </pic:pic>
                    </a:graphicData>
                  </a:graphic>
                </wp:inline>
              </w:drawing>
            </w:r>
          </w:p>
        </w:tc>
        <w:tc>
          <w:tcPr>
            <w:tcW w:w="8154" w:type="dxa"/>
          </w:tcPr>
          <w:p w14:paraId="0B24724B" w14:textId="3CA98752" w:rsidR="00180835" w:rsidRPr="00514E2F" w:rsidRDefault="00116110" w:rsidP="00116110">
            <w:pPr>
              <w:spacing w:before="6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Sie v</w:t>
            </w:r>
            <w:r w:rsidR="00180835" w:rsidRPr="00514E2F">
              <w:rPr>
                <w:rFonts w:ascii="Helvetica Neue" w:eastAsia="Times New Roman" w:hAnsi="Helvetica Neue" w:cs="Segoe UI"/>
                <w:color w:val="333333"/>
                <w:spacing w:val="5"/>
                <w:kern w:val="0"/>
                <w:lang w:eastAsia="de-DE"/>
                <w14:ligatures w14:val="none"/>
              </w:rPr>
              <w:t>erwenden</w:t>
            </w:r>
            <w:r w:rsidR="00A14C64" w:rsidRPr="00514E2F">
              <w:rPr>
                <w:rFonts w:ascii="Helvetica Neue" w:eastAsia="Times New Roman" w:hAnsi="Helvetica Neue" w:cs="Segoe UI"/>
                <w:color w:val="333333"/>
                <w:spacing w:val="5"/>
                <w:kern w:val="0"/>
                <w:lang w:eastAsia="de-DE"/>
                <w14:ligatures w14:val="none"/>
              </w:rPr>
              <w:t xml:space="preserve"> </w:t>
            </w:r>
            <w:r w:rsidR="00113A4D" w:rsidRPr="00514E2F">
              <w:rPr>
                <w:rFonts w:ascii="Helvetica Neue" w:eastAsia="Times New Roman" w:hAnsi="Helvetica Neue" w:cs="Segoe UI"/>
                <w:color w:val="333333"/>
                <w:spacing w:val="5"/>
                <w:kern w:val="0"/>
                <w:lang w:eastAsia="de-DE"/>
                <w14:ligatures w14:val="none"/>
              </w:rPr>
              <w:t xml:space="preserve">personenbezogene </w:t>
            </w:r>
            <w:r w:rsidR="00C06A78" w:rsidRPr="00514E2F">
              <w:rPr>
                <w:rFonts w:ascii="Helvetica Neue" w:eastAsia="Times New Roman" w:hAnsi="Helvetica Neue" w:cs="Segoe UI"/>
                <w:color w:val="333333"/>
                <w:spacing w:val="5"/>
                <w:kern w:val="0"/>
                <w:lang w:eastAsia="de-DE"/>
                <w14:ligatures w14:val="none"/>
              </w:rPr>
              <w:t xml:space="preserve">oder besonders sensible </w:t>
            </w:r>
            <w:r w:rsidR="00180835" w:rsidRPr="00514E2F">
              <w:rPr>
                <w:rFonts w:ascii="Helvetica Neue" w:eastAsia="Times New Roman" w:hAnsi="Helvetica Neue" w:cs="Segoe UI"/>
                <w:color w:val="333333"/>
                <w:spacing w:val="5"/>
                <w:kern w:val="0"/>
                <w:lang w:eastAsia="de-DE"/>
                <w14:ligatures w14:val="none"/>
              </w:rPr>
              <w:t xml:space="preserve">personenbezogene Daten </w:t>
            </w:r>
            <w:r w:rsidR="005775CD" w:rsidRPr="00514E2F">
              <w:rPr>
                <w:rFonts w:ascii="Helvetica Neue" w:eastAsia="Times New Roman" w:hAnsi="Helvetica Neue" w:cs="Segoe UI"/>
                <w:color w:val="333333"/>
                <w:spacing w:val="5"/>
                <w:kern w:val="0"/>
                <w:lang w:eastAsia="de-DE"/>
                <w14:ligatures w14:val="none"/>
              </w:rPr>
              <w:t xml:space="preserve">Dritter </w:t>
            </w:r>
            <w:r w:rsidR="00180835" w:rsidRPr="00514E2F">
              <w:rPr>
                <w:rFonts w:ascii="Helvetica Neue" w:eastAsia="Times New Roman" w:hAnsi="Helvetica Neue" w:cs="Segoe UI"/>
                <w:color w:val="333333"/>
                <w:spacing w:val="5"/>
                <w:kern w:val="0"/>
                <w:lang w:eastAsia="de-DE"/>
                <w14:ligatures w14:val="none"/>
              </w:rPr>
              <w:t>als Teil eines Inputs</w:t>
            </w:r>
            <w:r w:rsidR="00DF276C" w:rsidRPr="00514E2F">
              <w:rPr>
                <w:rFonts w:ascii="Helvetica Neue" w:eastAsia="Times New Roman" w:hAnsi="Helvetica Neue" w:cs="Segoe UI"/>
                <w:color w:val="333333"/>
                <w:spacing w:val="5"/>
                <w:kern w:val="0"/>
                <w:lang w:eastAsia="de-DE"/>
                <w14:ligatures w14:val="none"/>
              </w:rPr>
              <w:t xml:space="preserve"> wie </w:t>
            </w:r>
            <w:r w:rsidR="00C06A78" w:rsidRPr="00514E2F">
              <w:rPr>
                <w:rFonts w:ascii="Helvetica Neue" w:eastAsia="Times New Roman" w:hAnsi="Helvetica Neue" w:cs="Segoe UI"/>
                <w:color w:val="333333"/>
                <w:spacing w:val="5"/>
                <w:kern w:val="0"/>
                <w:lang w:eastAsia="de-DE"/>
                <w14:ligatures w14:val="none"/>
              </w:rPr>
              <w:t xml:space="preserve">z.B. </w:t>
            </w:r>
            <w:r w:rsidRPr="00514E2F">
              <w:rPr>
                <w:rFonts w:ascii="Helvetica Neue" w:eastAsia="Times New Roman" w:hAnsi="Helvetica Neue" w:cs="Segoe UI"/>
                <w:color w:val="333333"/>
                <w:spacing w:val="5"/>
                <w:kern w:val="0"/>
                <w:lang w:eastAsia="de-DE"/>
                <w14:ligatures w14:val="none"/>
              </w:rPr>
              <w:t>den</w:t>
            </w:r>
            <w:r w:rsidR="00DF276C" w:rsidRPr="00514E2F">
              <w:rPr>
                <w:rFonts w:ascii="Helvetica Neue" w:eastAsia="Times New Roman" w:hAnsi="Helvetica Neue" w:cs="Segoe UI"/>
                <w:color w:val="333333"/>
                <w:spacing w:val="5"/>
                <w:kern w:val="0"/>
                <w:lang w:eastAsia="de-DE"/>
                <w14:ligatures w14:val="none"/>
              </w:rPr>
              <w:t xml:space="preserve"> Klarnamen, </w:t>
            </w:r>
            <w:r w:rsidRPr="00514E2F">
              <w:rPr>
                <w:rFonts w:ascii="Helvetica Neue" w:eastAsia="Times New Roman" w:hAnsi="Helvetica Neue" w:cs="Segoe UI"/>
                <w:color w:val="333333"/>
                <w:spacing w:val="5"/>
                <w:kern w:val="0"/>
                <w:lang w:eastAsia="de-DE"/>
                <w14:ligatures w14:val="none"/>
              </w:rPr>
              <w:t>die</w:t>
            </w:r>
            <w:r w:rsidR="00792C84" w:rsidRPr="00514E2F">
              <w:rPr>
                <w:rFonts w:ascii="Helvetica Neue" w:eastAsia="Times New Roman" w:hAnsi="Helvetica Neue" w:cs="Segoe UI"/>
                <w:color w:val="333333"/>
                <w:spacing w:val="5"/>
                <w:kern w:val="0"/>
                <w:lang w:eastAsia="de-DE"/>
                <w14:ligatures w14:val="none"/>
              </w:rPr>
              <w:t xml:space="preserve"> E-Mail-Adresse</w:t>
            </w:r>
            <w:r w:rsidR="00C06A78" w:rsidRPr="00514E2F">
              <w:rPr>
                <w:rFonts w:ascii="Helvetica Neue" w:eastAsia="Times New Roman" w:hAnsi="Helvetica Neue" w:cs="Segoe UI"/>
                <w:color w:val="333333"/>
                <w:spacing w:val="5"/>
                <w:kern w:val="0"/>
                <w:lang w:eastAsia="de-DE"/>
                <w14:ligatures w14:val="none"/>
              </w:rPr>
              <w:t>, ethnische Herkunft</w:t>
            </w:r>
            <w:r w:rsidR="002F125F" w:rsidRPr="00514E2F">
              <w:rPr>
                <w:rFonts w:ascii="Helvetica Neue" w:eastAsia="Times New Roman" w:hAnsi="Helvetica Neue" w:cs="Segoe UI"/>
                <w:color w:val="333333"/>
                <w:spacing w:val="5"/>
                <w:kern w:val="0"/>
                <w:lang w:eastAsia="de-DE"/>
                <w14:ligatures w14:val="none"/>
              </w:rPr>
              <w:t>,</w:t>
            </w:r>
            <w:r w:rsidR="00792C84" w:rsidRPr="00514E2F">
              <w:rPr>
                <w:rFonts w:ascii="Helvetica Neue" w:eastAsia="Times New Roman" w:hAnsi="Helvetica Neue" w:cs="Segoe UI"/>
                <w:color w:val="333333"/>
                <w:spacing w:val="5"/>
                <w:kern w:val="0"/>
                <w:lang w:eastAsia="de-DE"/>
                <w14:ligatures w14:val="none"/>
              </w:rPr>
              <w:t xml:space="preserve"> biometrische </w:t>
            </w:r>
            <w:r w:rsidR="002F125F" w:rsidRPr="00514E2F">
              <w:rPr>
                <w:rFonts w:ascii="Helvetica Neue" w:eastAsia="Times New Roman" w:hAnsi="Helvetica Neue" w:cs="Segoe UI"/>
                <w:color w:val="333333"/>
                <w:spacing w:val="5"/>
                <w:kern w:val="0"/>
                <w:lang w:eastAsia="de-DE"/>
                <w14:ligatures w14:val="none"/>
              </w:rPr>
              <w:t xml:space="preserve">oder medizinische </w:t>
            </w:r>
            <w:r w:rsidR="00792C84" w:rsidRPr="00514E2F">
              <w:rPr>
                <w:rFonts w:ascii="Helvetica Neue" w:eastAsia="Times New Roman" w:hAnsi="Helvetica Neue" w:cs="Segoe UI"/>
                <w:color w:val="333333"/>
                <w:spacing w:val="5"/>
                <w:kern w:val="0"/>
                <w:lang w:eastAsia="de-DE"/>
                <w14:ligatures w14:val="none"/>
              </w:rPr>
              <w:t>Daten.</w:t>
            </w:r>
            <w:r w:rsidRPr="00514E2F">
              <w:rPr>
                <w:rFonts w:ascii="Helvetica Neue" w:eastAsia="Times New Roman" w:hAnsi="Helvetica Neue" w:cs="Segoe UI"/>
                <w:color w:val="333333"/>
                <w:spacing w:val="5"/>
                <w:kern w:val="0"/>
                <w:lang w:eastAsia="de-DE"/>
                <w14:ligatures w14:val="none"/>
              </w:rPr>
              <w:t xml:space="preserve"> Diese Verwendung ist </w:t>
            </w:r>
            <w:r w:rsidRPr="00514E2F">
              <w:rPr>
                <w:rFonts w:ascii="Helvetica Neue" w:eastAsia="Times New Roman" w:hAnsi="Helvetica Neue" w:cs="Segoe UI"/>
                <w:b/>
                <w:bCs/>
                <w:color w:val="CB1320"/>
                <w:spacing w:val="5"/>
                <w:kern w:val="0"/>
                <w:lang w:eastAsia="de-DE"/>
                <w14:ligatures w14:val="none"/>
              </w:rPr>
              <w:t>nicht zulässig</w:t>
            </w:r>
            <w:r w:rsidRPr="00514E2F">
              <w:rPr>
                <w:rFonts w:ascii="Helvetica Neue" w:eastAsia="Times New Roman" w:hAnsi="Helvetica Neue" w:cs="Segoe UI"/>
                <w:color w:val="333333"/>
                <w:spacing w:val="5"/>
                <w:kern w:val="0"/>
                <w:lang w:eastAsia="de-DE"/>
                <w14:ligatures w14:val="none"/>
              </w:rPr>
              <w:t>.</w:t>
            </w:r>
            <w:r w:rsidR="00FA3813" w:rsidRPr="00514E2F">
              <w:rPr>
                <w:rFonts w:ascii="Helvetica Neue" w:eastAsia="Times New Roman" w:hAnsi="Helvetica Neue" w:cs="Segoe UI"/>
                <w:color w:val="333333"/>
                <w:spacing w:val="5"/>
                <w:kern w:val="0"/>
                <w:lang w:eastAsia="de-DE"/>
                <w14:ligatures w14:val="none"/>
              </w:rPr>
              <w:t xml:space="preserve"> Personenbezogene Daten sind zu anonymisieren.</w:t>
            </w:r>
          </w:p>
        </w:tc>
      </w:tr>
      <w:tr w:rsidR="00180835" w:rsidRPr="00514E2F" w14:paraId="73E0B468" w14:textId="77777777" w:rsidTr="00116110">
        <w:tc>
          <w:tcPr>
            <w:tcW w:w="862" w:type="dxa"/>
          </w:tcPr>
          <w:p w14:paraId="46705A36" w14:textId="1AD0B6CF" w:rsidR="00145635" w:rsidRPr="00514E2F" w:rsidRDefault="00180835" w:rsidP="00116110">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5401D4BA" wp14:editId="654ABFE1">
                  <wp:extent cx="410210" cy="410210"/>
                  <wp:effectExtent l="0" t="0" r="0" b="0"/>
                  <wp:docPr id="1603758160" name="Grafik 160375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88958" name=""/>
                          <pic:cNvPicPr/>
                        </pic:nvPicPr>
                        <pic:blipFill>
                          <a:blip r:embed="rId20"/>
                          <a:stretch>
                            <a:fillRect/>
                          </a:stretch>
                        </pic:blipFill>
                        <pic:spPr>
                          <a:xfrm>
                            <a:off x="0" y="0"/>
                            <a:ext cx="410210" cy="410210"/>
                          </a:xfrm>
                          <a:prstGeom prst="rect">
                            <a:avLst/>
                          </a:prstGeom>
                        </pic:spPr>
                      </pic:pic>
                    </a:graphicData>
                  </a:graphic>
                </wp:inline>
              </w:drawing>
            </w:r>
          </w:p>
        </w:tc>
        <w:tc>
          <w:tcPr>
            <w:tcW w:w="8154" w:type="dxa"/>
          </w:tcPr>
          <w:p w14:paraId="5F41A195" w14:textId="667660E6" w:rsidR="00145635" w:rsidRPr="00514E2F" w:rsidRDefault="00116110" w:rsidP="00116110">
            <w:pPr>
              <w:spacing w:before="6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Sie kopieren</w:t>
            </w:r>
            <w:r w:rsidR="00145635" w:rsidRPr="00514E2F">
              <w:rPr>
                <w:rFonts w:ascii="Helvetica Neue" w:eastAsia="Times New Roman" w:hAnsi="Helvetica Neue" w:cs="Segoe UI"/>
                <w:color w:val="333333"/>
                <w:spacing w:val="5"/>
                <w:kern w:val="0"/>
                <w:lang w:eastAsia="de-DE"/>
                <w14:ligatures w14:val="none"/>
              </w:rPr>
              <w:t xml:space="preserve"> Bewerbungsunterlagen</w:t>
            </w:r>
            <w:r w:rsidR="005775CD" w:rsidRPr="00514E2F">
              <w:rPr>
                <w:rFonts w:ascii="Helvetica Neue" w:eastAsia="Times New Roman" w:hAnsi="Helvetica Neue" w:cs="Segoe UI"/>
                <w:color w:val="333333"/>
                <w:spacing w:val="5"/>
                <w:kern w:val="0"/>
                <w:lang w:eastAsia="de-DE"/>
                <w14:ligatures w14:val="none"/>
              </w:rPr>
              <w:t>, persönliche Anschreiben</w:t>
            </w:r>
            <w:r w:rsidR="00C06A78" w:rsidRPr="00514E2F">
              <w:rPr>
                <w:rFonts w:ascii="Helvetica Neue" w:eastAsia="Times New Roman" w:hAnsi="Helvetica Neue" w:cs="Segoe UI"/>
                <w:color w:val="333333"/>
                <w:spacing w:val="5"/>
                <w:kern w:val="0"/>
                <w:lang w:eastAsia="de-DE"/>
                <w14:ligatures w14:val="none"/>
              </w:rPr>
              <w:t>,</w:t>
            </w:r>
            <w:r w:rsidR="005775CD" w:rsidRPr="00514E2F">
              <w:rPr>
                <w:rFonts w:ascii="Helvetica Neue" w:eastAsia="Times New Roman" w:hAnsi="Helvetica Neue" w:cs="Segoe UI"/>
                <w:color w:val="333333"/>
                <w:spacing w:val="5"/>
                <w:kern w:val="0"/>
                <w:lang w:eastAsia="de-DE"/>
                <w14:ligatures w14:val="none"/>
              </w:rPr>
              <w:t xml:space="preserve"> Lebensläufe </w:t>
            </w:r>
            <w:r w:rsidR="00C06A78" w:rsidRPr="00514E2F">
              <w:rPr>
                <w:rFonts w:ascii="Helvetica Neue" w:eastAsia="Times New Roman" w:hAnsi="Helvetica Neue" w:cs="Segoe UI"/>
                <w:color w:val="333333"/>
                <w:spacing w:val="5"/>
                <w:kern w:val="0"/>
                <w:lang w:eastAsia="de-DE"/>
                <w14:ligatures w14:val="none"/>
              </w:rPr>
              <w:t xml:space="preserve">oder andere sensible Unterlagen </w:t>
            </w:r>
            <w:r w:rsidR="00236511" w:rsidRPr="00514E2F">
              <w:rPr>
                <w:rFonts w:ascii="Helvetica Neue" w:eastAsia="Times New Roman" w:hAnsi="Helvetica Neue" w:cs="Segoe UI"/>
                <w:color w:val="333333"/>
                <w:spacing w:val="5"/>
                <w:kern w:val="0"/>
                <w:lang w:eastAsia="de-DE"/>
                <w14:ligatures w14:val="none"/>
              </w:rPr>
              <w:t>dritter</w:t>
            </w:r>
            <w:r w:rsidR="00C06A78" w:rsidRPr="00514E2F">
              <w:rPr>
                <w:rFonts w:ascii="Helvetica Neue" w:eastAsia="Times New Roman" w:hAnsi="Helvetica Neue" w:cs="Segoe UI"/>
                <w:color w:val="333333"/>
                <w:spacing w:val="5"/>
                <w:kern w:val="0"/>
                <w:lang w:eastAsia="de-DE"/>
                <w14:ligatures w14:val="none"/>
              </w:rPr>
              <w:t xml:space="preserve"> Personen </w:t>
            </w:r>
            <w:r w:rsidR="00C63833" w:rsidRPr="00514E2F">
              <w:rPr>
                <w:rFonts w:ascii="Helvetica Neue" w:eastAsia="Times New Roman" w:hAnsi="Helvetica Neue" w:cs="Segoe UI"/>
                <w:color w:val="333333"/>
                <w:spacing w:val="5"/>
                <w:kern w:val="0"/>
                <w:lang w:eastAsia="de-DE"/>
                <w14:ligatures w14:val="none"/>
              </w:rPr>
              <w:t xml:space="preserve">in nicht-anonymisierter Form </w:t>
            </w:r>
            <w:r w:rsidRPr="00514E2F">
              <w:rPr>
                <w:rFonts w:ascii="Helvetica Neue" w:eastAsia="Times New Roman" w:hAnsi="Helvetica Neue" w:cs="Segoe UI"/>
                <w:color w:val="333333"/>
                <w:spacing w:val="5"/>
                <w:kern w:val="0"/>
                <w:lang w:eastAsia="de-DE"/>
                <w14:ligatures w14:val="none"/>
              </w:rPr>
              <w:t xml:space="preserve">als Teil eines Inputs </w:t>
            </w:r>
            <w:r w:rsidR="00C06A78" w:rsidRPr="00514E2F">
              <w:rPr>
                <w:rFonts w:ascii="Helvetica Neue" w:eastAsia="Times New Roman" w:hAnsi="Helvetica Neue" w:cs="Segoe UI"/>
                <w:color w:val="333333"/>
                <w:spacing w:val="5"/>
                <w:kern w:val="0"/>
                <w:lang w:eastAsia="de-DE"/>
                <w14:ligatures w14:val="none"/>
              </w:rPr>
              <w:t xml:space="preserve">in </w:t>
            </w:r>
            <w:r w:rsidR="00360A16">
              <w:rPr>
                <w:rFonts w:ascii="Helvetica Neue" w:eastAsia="Times New Roman" w:hAnsi="Helvetica Neue" w:cs="Segoe UI"/>
                <w:color w:val="333333"/>
                <w:spacing w:val="5"/>
                <w:kern w:val="0"/>
                <w:lang w:eastAsia="de-DE"/>
                <w14:ligatures w14:val="none"/>
              </w:rPr>
              <w:t>den</w:t>
            </w:r>
            <w:r w:rsidR="00C06A78" w:rsidRPr="00514E2F">
              <w:rPr>
                <w:rFonts w:ascii="Helvetica Neue" w:eastAsia="Times New Roman" w:hAnsi="Helvetica Neue" w:cs="Segoe UI"/>
                <w:color w:val="333333"/>
                <w:spacing w:val="5"/>
                <w:kern w:val="0"/>
                <w:lang w:eastAsia="de-DE"/>
                <w14:ligatures w14:val="none"/>
              </w:rPr>
              <w:t xml:space="preserve"> </w:t>
            </w:r>
            <w:r w:rsidR="001E5D40">
              <w:rPr>
                <w:rFonts w:ascii="Helvetica Neue" w:eastAsia="Times New Roman" w:hAnsi="Helvetica Neue" w:cs="Segoe UI"/>
                <w:color w:val="333333"/>
                <w:spacing w:val="5"/>
                <w:kern w:val="0"/>
                <w:lang w:eastAsia="de-DE"/>
                <w14:ligatures w14:val="none"/>
              </w:rPr>
              <w:t>KI-Dienst</w:t>
            </w:r>
            <w:r w:rsidR="00C06A78" w:rsidRPr="00514E2F">
              <w:rPr>
                <w:rFonts w:ascii="Helvetica Neue" w:eastAsia="Times New Roman" w:hAnsi="Helvetica Neue" w:cs="Segoe UI"/>
                <w:color w:val="333333"/>
                <w:spacing w:val="5"/>
                <w:kern w:val="0"/>
                <w:lang w:eastAsia="de-DE"/>
                <w14:ligatures w14:val="none"/>
              </w:rPr>
              <w:t xml:space="preserve"> </w:t>
            </w:r>
            <w:r w:rsidRPr="00514E2F">
              <w:rPr>
                <w:rFonts w:ascii="Helvetica Neue" w:eastAsia="Times New Roman" w:hAnsi="Helvetica Neue" w:cs="Segoe UI"/>
                <w:color w:val="333333"/>
                <w:spacing w:val="5"/>
                <w:kern w:val="0"/>
                <w:lang w:eastAsia="de-DE"/>
                <w14:ligatures w14:val="none"/>
              </w:rPr>
              <w:t>ein</w:t>
            </w:r>
            <w:r w:rsidR="00145635" w:rsidRPr="00514E2F">
              <w:rPr>
                <w:rFonts w:ascii="Helvetica Neue" w:eastAsia="Times New Roman" w:hAnsi="Helvetica Neue" w:cs="Segoe UI"/>
                <w:color w:val="333333"/>
                <w:spacing w:val="5"/>
                <w:kern w:val="0"/>
                <w:lang w:eastAsia="de-DE"/>
                <w14:ligatures w14:val="none"/>
              </w:rPr>
              <w:t>.</w:t>
            </w:r>
            <w:r w:rsidRPr="00514E2F">
              <w:rPr>
                <w:rFonts w:ascii="Helvetica Neue" w:eastAsia="Times New Roman" w:hAnsi="Helvetica Neue" w:cs="Segoe UI"/>
                <w:color w:val="333333"/>
                <w:spacing w:val="5"/>
                <w:kern w:val="0"/>
                <w:lang w:eastAsia="de-DE"/>
                <w14:ligatures w14:val="none"/>
              </w:rPr>
              <w:t xml:space="preserve"> Diese Verwendung ist </w:t>
            </w:r>
            <w:r w:rsidRPr="00514E2F">
              <w:rPr>
                <w:rFonts w:ascii="Helvetica Neue" w:eastAsia="Times New Roman" w:hAnsi="Helvetica Neue" w:cs="Segoe UI"/>
                <w:b/>
                <w:bCs/>
                <w:color w:val="CB1320"/>
                <w:spacing w:val="5"/>
                <w:kern w:val="0"/>
                <w:lang w:eastAsia="de-DE"/>
                <w14:ligatures w14:val="none"/>
              </w:rPr>
              <w:t>nicht zulässig</w:t>
            </w:r>
            <w:r w:rsidRPr="00514E2F">
              <w:rPr>
                <w:rFonts w:ascii="Helvetica Neue" w:eastAsia="Times New Roman" w:hAnsi="Helvetica Neue" w:cs="Segoe UI"/>
                <w:color w:val="333333"/>
                <w:spacing w:val="5"/>
                <w:kern w:val="0"/>
                <w:lang w:eastAsia="de-DE"/>
                <w14:ligatures w14:val="none"/>
              </w:rPr>
              <w:t>.</w:t>
            </w:r>
          </w:p>
        </w:tc>
      </w:tr>
      <w:tr w:rsidR="00C06A78" w:rsidRPr="00514E2F" w14:paraId="68485975" w14:textId="77777777" w:rsidTr="00AF56DA">
        <w:tc>
          <w:tcPr>
            <w:tcW w:w="862" w:type="dxa"/>
          </w:tcPr>
          <w:p w14:paraId="7BD94B40" w14:textId="77777777" w:rsidR="00C06A78" w:rsidRPr="00514E2F" w:rsidRDefault="00C06A78" w:rsidP="00AF56DA">
            <w:pPr>
              <w:rPr>
                <w:rFonts w:ascii="Helvetica Neue" w:eastAsia="Times New Roman" w:hAnsi="Helvetica Neue" w:cs="Segoe UI"/>
                <w:noProof/>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3A9CDF48" wp14:editId="2F2E97B6">
                  <wp:extent cx="410210" cy="410210"/>
                  <wp:effectExtent l="0" t="0" r="0" b="0"/>
                  <wp:docPr id="1713506633" name="Grafik 1713506633" descr="Ein Bild, das Symbol, Logo, Karminro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06633" name="Grafik 1713506633" descr="Ein Bild, das Symbol, Logo, Karminrot, rot enthält.&#10;&#10;Automatisch generierte Beschreibung"/>
                          <pic:cNvPicPr/>
                        </pic:nvPicPr>
                        <pic:blipFill>
                          <a:blip r:embed="rId20"/>
                          <a:stretch>
                            <a:fillRect/>
                          </a:stretch>
                        </pic:blipFill>
                        <pic:spPr>
                          <a:xfrm>
                            <a:off x="0" y="0"/>
                            <a:ext cx="410210" cy="410210"/>
                          </a:xfrm>
                          <a:prstGeom prst="rect">
                            <a:avLst/>
                          </a:prstGeom>
                        </pic:spPr>
                      </pic:pic>
                    </a:graphicData>
                  </a:graphic>
                </wp:inline>
              </w:drawing>
            </w:r>
          </w:p>
        </w:tc>
        <w:tc>
          <w:tcPr>
            <w:tcW w:w="8154" w:type="dxa"/>
          </w:tcPr>
          <w:p w14:paraId="5A28BF86" w14:textId="7D8F37A7" w:rsidR="00C06A78" w:rsidRPr="00514E2F" w:rsidRDefault="00C06A78" w:rsidP="00AF56DA">
            <w:pPr>
              <w:spacing w:before="6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Sie kopieren nicht-öffentliche Schriftstücke wie z.B. Angebotsabgaben, Selbstauskünfte oder Geschäftsberichte als Input in ein</w:t>
            </w:r>
            <w:r w:rsidR="00360A16">
              <w:rPr>
                <w:rFonts w:ascii="Helvetica Neue" w:eastAsia="Times New Roman" w:hAnsi="Helvetica Neue" w:cs="Segoe UI"/>
                <w:color w:val="333333"/>
                <w:spacing w:val="5"/>
                <w:kern w:val="0"/>
                <w:lang w:eastAsia="de-DE"/>
                <w14:ligatures w14:val="none"/>
              </w:rPr>
              <w:t>en</w:t>
            </w:r>
            <w:r w:rsidRPr="00514E2F">
              <w:rPr>
                <w:rFonts w:ascii="Helvetica Neue" w:eastAsia="Times New Roman" w:hAnsi="Helvetica Neue" w:cs="Segoe UI"/>
                <w:color w:val="333333"/>
                <w:spacing w:val="5"/>
                <w:kern w:val="0"/>
                <w:lang w:eastAsia="de-DE"/>
                <w14:ligatures w14:val="none"/>
              </w:rPr>
              <w:t xml:space="preserve"> </w:t>
            </w:r>
            <w:r w:rsidR="001E5D40">
              <w:rPr>
                <w:rFonts w:ascii="Helvetica Neue" w:eastAsia="Times New Roman" w:hAnsi="Helvetica Neue" w:cs="Segoe UI"/>
                <w:color w:val="333333"/>
                <w:spacing w:val="5"/>
                <w:kern w:val="0"/>
                <w:lang w:eastAsia="de-DE"/>
                <w14:ligatures w14:val="none"/>
              </w:rPr>
              <w:t>KI-Dienst</w:t>
            </w:r>
            <w:r w:rsidRPr="00514E2F">
              <w:rPr>
                <w:rFonts w:ascii="Helvetica Neue" w:eastAsia="Times New Roman" w:hAnsi="Helvetica Neue" w:cs="Segoe UI"/>
                <w:color w:val="333333"/>
                <w:spacing w:val="5"/>
                <w:kern w:val="0"/>
                <w:lang w:eastAsia="de-DE"/>
                <w14:ligatures w14:val="none"/>
              </w:rPr>
              <w:t xml:space="preserve"> ein. Diese Verwendung ist </w:t>
            </w:r>
            <w:r w:rsidR="001B5423" w:rsidRPr="00514E2F">
              <w:rPr>
                <w:rFonts w:ascii="Helvetica Neue" w:eastAsia="Times New Roman" w:hAnsi="Helvetica Neue" w:cs="Segoe UI"/>
                <w:color w:val="333333"/>
                <w:spacing w:val="5"/>
                <w:kern w:val="0"/>
                <w:lang w:eastAsia="de-DE"/>
                <w14:ligatures w14:val="none"/>
              </w:rPr>
              <w:t xml:space="preserve">ohne Zustimmung der Betroffenen </w:t>
            </w:r>
            <w:r w:rsidRPr="00514E2F">
              <w:rPr>
                <w:rFonts w:ascii="Helvetica Neue" w:eastAsia="Times New Roman" w:hAnsi="Helvetica Neue" w:cs="Segoe UI"/>
                <w:b/>
                <w:bCs/>
                <w:color w:val="CB1320"/>
                <w:spacing w:val="5"/>
                <w:kern w:val="0"/>
                <w:lang w:eastAsia="de-DE"/>
                <w14:ligatures w14:val="none"/>
              </w:rPr>
              <w:t>nicht zulässig</w:t>
            </w:r>
            <w:r w:rsidRPr="00514E2F">
              <w:rPr>
                <w:rFonts w:ascii="Helvetica Neue" w:eastAsia="Times New Roman" w:hAnsi="Helvetica Neue" w:cs="Segoe UI"/>
                <w:spacing w:val="5"/>
                <w:kern w:val="0"/>
                <w:lang w:eastAsia="de-DE"/>
                <w14:ligatures w14:val="none"/>
              </w:rPr>
              <w:t>.</w:t>
            </w:r>
          </w:p>
        </w:tc>
      </w:tr>
      <w:tr w:rsidR="00180835" w:rsidRPr="00514E2F" w14:paraId="31C21D44" w14:textId="77777777" w:rsidTr="00116110">
        <w:tc>
          <w:tcPr>
            <w:tcW w:w="862" w:type="dxa"/>
          </w:tcPr>
          <w:p w14:paraId="06C5BDCB" w14:textId="58E4D465" w:rsidR="00180835" w:rsidRPr="00514E2F" w:rsidRDefault="00180835" w:rsidP="00116110">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5DB51176" wp14:editId="066BD5DB">
                  <wp:extent cx="410210" cy="410210"/>
                  <wp:effectExtent l="0" t="0" r="0" b="0"/>
                  <wp:docPr id="897449880" name="Grafik 89744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88958" name=""/>
                          <pic:cNvPicPr/>
                        </pic:nvPicPr>
                        <pic:blipFill>
                          <a:blip r:embed="rId20"/>
                          <a:stretch>
                            <a:fillRect/>
                          </a:stretch>
                        </pic:blipFill>
                        <pic:spPr>
                          <a:xfrm>
                            <a:off x="0" y="0"/>
                            <a:ext cx="410210" cy="410210"/>
                          </a:xfrm>
                          <a:prstGeom prst="rect">
                            <a:avLst/>
                          </a:prstGeom>
                        </pic:spPr>
                      </pic:pic>
                    </a:graphicData>
                  </a:graphic>
                </wp:inline>
              </w:drawing>
            </w:r>
          </w:p>
        </w:tc>
        <w:tc>
          <w:tcPr>
            <w:tcW w:w="8154" w:type="dxa"/>
          </w:tcPr>
          <w:p w14:paraId="6B0ECC57" w14:textId="44DED5E5" w:rsidR="00180835" w:rsidRPr="00514E2F" w:rsidRDefault="00116110" w:rsidP="00116110">
            <w:pPr>
              <w:spacing w:before="6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Sie kopieren</w:t>
            </w:r>
            <w:r w:rsidR="00180835" w:rsidRPr="00514E2F">
              <w:rPr>
                <w:rFonts w:ascii="Helvetica Neue" w:eastAsia="Times New Roman" w:hAnsi="Helvetica Neue" w:cs="Segoe UI"/>
                <w:color w:val="333333"/>
                <w:spacing w:val="5"/>
                <w:kern w:val="0"/>
                <w:lang w:eastAsia="de-DE"/>
                <w14:ligatures w14:val="none"/>
              </w:rPr>
              <w:t xml:space="preserve"> Prüfungsleistungen </w:t>
            </w:r>
            <w:r w:rsidR="00C06A78" w:rsidRPr="00514E2F">
              <w:rPr>
                <w:rFonts w:ascii="Helvetica Neue" w:eastAsia="Times New Roman" w:hAnsi="Helvetica Neue" w:cs="Segoe UI"/>
                <w:color w:val="333333"/>
                <w:spacing w:val="5"/>
                <w:kern w:val="0"/>
                <w:lang w:eastAsia="de-DE"/>
                <w14:ligatures w14:val="none"/>
              </w:rPr>
              <w:t xml:space="preserve">von Studierenden oder Auszubildenden </w:t>
            </w:r>
            <w:r w:rsidR="005775CD" w:rsidRPr="00514E2F">
              <w:rPr>
                <w:rFonts w:ascii="Helvetica Neue" w:eastAsia="Times New Roman" w:hAnsi="Helvetica Neue" w:cs="Segoe UI"/>
                <w:color w:val="333333"/>
                <w:spacing w:val="5"/>
                <w:kern w:val="0"/>
                <w:lang w:eastAsia="de-DE"/>
                <w14:ligatures w14:val="none"/>
              </w:rPr>
              <w:t>wie z.B. schriftliche Klausur</w:t>
            </w:r>
            <w:r w:rsidR="00C06A78" w:rsidRPr="00514E2F">
              <w:rPr>
                <w:rFonts w:ascii="Helvetica Neue" w:eastAsia="Times New Roman" w:hAnsi="Helvetica Neue" w:cs="Segoe UI"/>
                <w:color w:val="333333"/>
                <w:spacing w:val="5"/>
                <w:kern w:val="0"/>
                <w:lang w:eastAsia="de-DE"/>
                <w14:ligatures w14:val="none"/>
              </w:rPr>
              <w:t>lösungen</w:t>
            </w:r>
            <w:r w:rsidR="005775CD" w:rsidRPr="00514E2F">
              <w:rPr>
                <w:rFonts w:ascii="Helvetica Neue" w:eastAsia="Times New Roman" w:hAnsi="Helvetica Neue" w:cs="Segoe UI"/>
                <w:color w:val="333333"/>
                <w:spacing w:val="5"/>
                <w:kern w:val="0"/>
                <w:lang w:eastAsia="de-DE"/>
                <w14:ligatures w14:val="none"/>
              </w:rPr>
              <w:t xml:space="preserve"> oder Zeichnungen </w:t>
            </w:r>
            <w:r w:rsidR="00A14C64" w:rsidRPr="00514E2F">
              <w:rPr>
                <w:rFonts w:ascii="Helvetica Neue" w:eastAsia="Times New Roman" w:hAnsi="Helvetica Neue" w:cs="Segoe UI"/>
                <w:color w:val="333333"/>
                <w:spacing w:val="5"/>
                <w:kern w:val="0"/>
                <w:lang w:eastAsia="de-DE"/>
                <w14:ligatures w14:val="none"/>
              </w:rPr>
              <w:t>als Input in ein</w:t>
            </w:r>
            <w:r w:rsidR="00360A16">
              <w:rPr>
                <w:rFonts w:ascii="Helvetica Neue" w:eastAsia="Times New Roman" w:hAnsi="Helvetica Neue" w:cs="Segoe UI"/>
                <w:color w:val="333333"/>
                <w:spacing w:val="5"/>
                <w:kern w:val="0"/>
                <w:lang w:eastAsia="de-DE"/>
                <w14:ligatures w14:val="none"/>
              </w:rPr>
              <w:t>en</w:t>
            </w:r>
            <w:r w:rsidR="00A14C64" w:rsidRPr="00514E2F">
              <w:rPr>
                <w:rFonts w:ascii="Helvetica Neue" w:eastAsia="Times New Roman" w:hAnsi="Helvetica Neue" w:cs="Segoe UI"/>
                <w:color w:val="333333"/>
                <w:spacing w:val="5"/>
                <w:kern w:val="0"/>
                <w:lang w:eastAsia="de-DE"/>
                <w14:ligatures w14:val="none"/>
              </w:rPr>
              <w:t xml:space="preserve"> </w:t>
            </w:r>
            <w:r w:rsidR="001E5D40">
              <w:rPr>
                <w:rFonts w:ascii="Helvetica Neue" w:eastAsia="Times New Roman" w:hAnsi="Helvetica Neue" w:cs="Segoe UI"/>
                <w:color w:val="333333"/>
                <w:spacing w:val="5"/>
                <w:kern w:val="0"/>
                <w:lang w:eastAsia="de-DE"/>
                <w14:ligatures w14:val="none"/>
              </w:rPr>
              <w:t>KI-Dienst</w:t>
            </w:r>
            <w:r w:rsidR="00A14C64" w:rsidRPr="00514E2F">
              <w:rPr>
                <w:rFonts w:ascii="Helvetica Neue" w:eastAsia="Times New Roman" w:hAnsi="Helvetica Neue" w:cs="Segoe UI"/>
                <w:color w:val="333333"/>
                <w:spacing w:val="5"/>
                <w:kern w:val="0"/>
                <w:lang w:eastAsia="de-DE"/>
                <w14:ligatures w14:val="none"/>
              </w:rPr>
              <w:t xml:space="preserve"> </w:t>
            </w:r>
            <w:r w:rsidRPr="00514E2F">
              <w:rPr>
                <w:rFonts w:ascii="Helvetica Neue" w:eastAsia="Times New Roman" w:hAnsi="Helvetica Neue" w:cs="Segoe UI"/>
                <w:color w:val="333333"/>
                <w:spacing w:val="5"/>
                <w:kern w:val="0"/>
                <w:lang w:eastAsia="de-DE"/>
                <w14:ligatures w14:val="none"/>
              </w:rPr>
              <w:t xml:space="preserve">ein, um Sie bei der Korrektur zu unterstützen. Diese Verwendung ist </w:t>
            </w:r>
            <w:r w:rsidRPr="00514E2F">
              <w:rPr>
                <w:rFonts w:ascii="Helvetica Neue" w:eastAsia="Times New Roman" w:hAnsi="Helvetica Neue" w:cs="Segoe UI"/>
                <w:b/>
                <w:bCs/>
                <w:color w:val="CB1320"/>
                <w:spacing w:val="5"/>
                <w:kern w:val="0"/>
                <w:lang w:eastAsia="de-DE"/>
                <w14:ligatures w14:val="none"/>
              </w:rPr>
              <w:t>nicht zulässig</w:t>
            </w:r>
            <w:r w:rsidRPr="00514E2F">
              <w:rPr>
                <w:rFonts w:ascii="Helvetica Neue" w:eastAsia="Times New Roman" w:hAnsi="Helvetica Neue" w:cs="Segoe UI"/>
                <w:color w:val="333333"/>
                <w:spacing w:val="5"/>
                <w:kern w:val="0"/>
                <w:lang w:eastAsia="de-DE"/>
                <w14:ligatures w14:val="none"/>
              </w:rPr>
              <w:t>.</w:t>
            </w:r>
          </w:p>
        </w:tc>
      </w:tr>
      <w:tr w:rsidR="00180835" w:rsidRPr="00514E2F" w14:paraId="77CFD675" w14:textId="77777777" w:rsidTr="00116110">
        <w:tc>
          <w:tcPr>
            <w:tcW w:w="862" w:type="dxa"/>
          </w:tcPr>
          <w:p w14:paraId="2D3B4B3E" w14:textId="3C60549D" w:rsidR="00180835" w:rsidRPr="00514E2F" w:rsidRDefault="00180835" w:rsidP="00116110">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569AF26F" wp14:editId="11537FA4">
                  <wp:extent cx="410210" cy="410210"/>
                  <wp:effectExtent l="0" t="0" r="0" b="0"/>
                  <wp:docPr id="1831225825" name="Grafik 183122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88958" name=""/>
                          <pic:cNvPicPr/>
                        </pic:nvPicPr>
                        <pic:blipFill>
                          <a:blip r:embed="rId20"/>
                          <a:stretch>
                            <a:fillRect/>
                          </a:stretch>
                        </pic:blipFill>
                        <pic:spPr>
                          <a:xfrm>
                            <a:off x="0" y="0"/>
                            <a:ext cx="410210" cy="410210"/>
                          </a:xfrm>
                          <a:prstGeom prst="rect">
                            <a:avLst/>
                          </a:prstGeom>
                        </pic:spPr>
                      </pic:pic>
                    </a:graphicData>
                  </a:graphic>
                </wp:inline>
              </w:drawing>
            </w:r>
          </w:p>
        </w:tc>
        <w:tc>
          <w:tcPr>
            <w:tcW w:w="8154" w:type="dxa"/>
          </w:tcPr>
          <w:p w14:paraId="56C251FA" w14:textId="6D7DB1FA" w:rsidR="00180835" w:rsidRPr="00514E2F" w:rsidRDefault="00116110" w:rsidP="00116110">
            <w:pPr>
              <w:spacing w:before="6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Sie </w:t>
            </w:r>
            <w:r w:rsidR="00C06A78" w:rsidRPr="00514E2F">
              <w:rPr>
                <w:rFonts w:ascii="Helvetica Neue" w:eastAsia="Times New Roman" w:hAnsi="Helvetica Neue" w:cs="Segoe UI"/>
                <w:color w:val="333333"/>
                <w:spacing w:val="5"/>
                <w:kern w:val="0"/>
                <w:lang w:eastAsia="de-DE"/>
                <w14:ligatures w14:val="none"/>
              </w:rPr>
              <w:t>ve</w:t>
            </w:r>
            <w:r w:rsidR="00180835" w:rsidRPr="00514E2F">
              <w:rPr>
                <w:rFonts w:ascii="Helvetica Neue" w:eastAsia="Times New Roman" w:hAnsi="Helvetica Neue" w:cs="Segoe UI"/>
                <w:color w:val="333333"/>
                <w:spacing w:val="5"/>
                <w:kern w:val="0"/>
                <w:lang w:eastAsia="de-DE"/>
                <w14:ligatures w14:val="none"/>
              </w:rPr>
              <w:t xml:space="preserve">rwenden vertrauliche Materialien wie </w:t>
            </w:r>
            <w:r w:rsidRPr="00514E2F">
              <w:rPr>
                <w:rFonts w:ascii="Helvetica Neue" w:eastAsia="Times New Roman" w:hAnsi="Helvetica Neue" w:cs="Segoe UI"/>
                <w:color w:val="333333"/>
                <w:spacing w:val="5"/>
                <w:kern w:val="0"/>
                <w:lang w:eastAsia="de-DE"/>
                <w14:ligatures w14:val="none"/>
              </w:rPr>
              <w:t>Gremienprotokolle aus geschlossenen Sitzungen, nicht-öffentliche Forschungsergebnisse oder Verschlusssachen</w:t>
            </w:r>
            <w:r w:rsidR="00180835" w:rsidRPr="00514E2F">
              <w:rPr>
                <w:rFonts w:ascii="Helvetica Neue" w:eastAsia="Times New Roman" w:hAnsi="Helvetica Neue" w:cs="Segoe UI"/>
                <w:color w:val="333333"/>
                <w:spacing w:val="5"/>
                <w:kern w:val="0"/>
                <w:lang w:eastAsia="de-DE"/>
                <w14:ligatures w14:val="none"/>
              </w:rPr>
              <w:t xml:space="preserve"> als </w:t>
            </w:r>
            <w:r w:rsidRPr="00514E2F">
              <w:rPr>
                <w:rFonts w:ascii="Helvetica Neue" w:eastAsia="Times New Roman" w:hAnsi="Helvetica Neue" w:cs="Segoe UI"/>
                <w:color w:val="333333"/>
                <w:spacing w:val="5"/>
                <w:kern w:val="0"/>
                <w:lang w:eastAsia="de-DE"/>
                <w14:ligatures w14:val="none"/>
              </w:rPr>
              <w:t xml:space="preserve">Teil eines </w:t>
            </w:r>
            <w:r w:rsidR="00180835" w:rsidRPr="00514E2F">
              <w:rPr>
                <w:rFonts w:ascii="Helvetica Neue" w:eastAsia="Times New Roman" w:hAnsi="Helvetica Neue" w:cs="Segoe UI"/>
                <w:color w:val="333333"/>
                <w:spacing w:val="5"/>
                <w:kern w:val="0"/>
                <w:lang w:eastAsia="de-DE"/>
                <w14:ligatures w14:val="none"/>
              </w:rPr>
              <w:t>Input</w:t>
            </w:r>
            <w:r w:rsidRPr="00514E2F">
              <w:rPr>
                <w:rFonts w:ascii="Helvetica Neue" w:eastAsia="Times New Roman" w:hAnsi="Helvetica Neue" w:cs="Segoe UI"/>
                <w:color w:val="333333"/>
                <w:spacing w:val="5"/>
                <w:kern w:val="0"/>
                <w:lang w:eastAsia="de-DE"/>
                <w14:ligatures w14:val="none"/>
              </w:rPr>
              <w:t>s</w:t>
            </w:r>
            <w:r w:rsidR="00180835" w:rsidRPr="00514E2F">
              <w:rPr>
                <w:rFonts w:ascii="Helvetica Neue" w:eastAsia="Times New Roman" w:hAnsi="Helvetica Neue" w:cs="Segoe UI"/>
                <w:color w:val="333333"/>
                <w:spacing w:val="5"/>
                <w:kern w:val="0"/>
                <w:lang w:eastAsia="de-DE"/>
                <w14:ligatures w14:val="none"/>
              </w:rPr>
              <w:t>.</w:t>
            </w:r>
            <w:r w:rsidRPr="00514E2F">
              <w:rPr>
                <w:rFonts w:ascii="Helvetica Neue" w:eastAsia="Times New Roman" w:hAnsi="Helvetica Neue" w:cs="Segoe UI"/>
                <w:color w:val="333333"/>
                <w:spacing w:val="5"/>
                <w:kern w:val="0"/>
                <w:lang w:eastAsia="de-DE"/>
                <w14:ligatures w14:val="none"/>
              </w:rPr>
              <w:t xml:space="preserve"> Diese Verwendung ist </w:t>
            </w:r>
            <w:r w:rsidRPr="00514E2F">
              <w:rPr>
                <w:rFonts w:ascii="Helvetica Neue" w:eastAsia="Times New Roman" w:hAnsi="Helvetica Neue" w:cs="Segoe UI"/>
                <w:b/>
                <w:bCs/>
                <w:color w:val="CB1320"/>
                <w:spacing w:val="5"/>
                <w:kern w:val="0"/>
                <w:lang w:eastAsia="de-DE"/>
                <w14:ligatures w14:val="none"/>
              </w:rPr>
              <w:t>nicht zulässig</w:t>
            </w:r>
            <w:r w:rsidRPr="00514E2F">
              <w:rPr>
                <w:rFonts w:ascii="Helvetica Neue" w:eastAsia="Times New Roman" w:hAnsi="Helvetica Neue" w:cs="Segoe UI"/>
                <w:color w:val="333333"/>
                <w:spacing w:val="5"/>
                <w:kern w:val="0"/>
                <w:lang w:eastAsia="de-DE"/>
                <w14:ligatures w14:val="none"/>
              </w:rPr>
              <w:t>.</w:t>
            </w:r>
          </w:p>
        </w:tc>
      </w:tr>
      <w:tr w:rsidR="005775CD" w:rsidRPr="00514E2F" w14:paraId="025DDCB1" w14:textId="77777777" w:rsidTr="00116110">
        <w:tc>
          <w:tcPr>
            <w:tcW w:w="862" w:type="dxa"/>
          </w:tcPr>
          <w:p w14:paraId="49450D2B" w14:textId="135E87D3" w:rsidR="005775CD" w:rsidRPr="00514E2F" w:rsidRDefault="005775CD" w:rsidP="00116110">
            <w:pPr>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noProof/>
                <w:color w:val="333333"/>
                <w:spacing w:val="5"/>
                <w:kern w:val="0"/>
                <w:lang w:eastAsia="de-DE"/>
                <w14:ligatures w14:val="none"/>
              </w:rPr>
              <w:drawing>
                <wp:inline distT="0" distB="0" distL="0" distR="0" wp14:anchorId="2C8D52B7" wp14:editId="44AAFEA3">
                  <wp:extent cx="410210" cy="410210"/>
                  <wp:effectExtent l="0" t="0" r="0" b="0"/>
                  <wp:docPr id="311768174" name="Grafik 31176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88958" name=""/>
                          <pic:cNvPicPr/>
                        </pic:nvPicPr>
                        <pic:blipFill>
                          <a:blip r:embed="rId20"/>
                          <a:stretch>
                            <a:fillRect/>
                          </a:stretch>
                        </pic:blipFill>
                        <pic:spPr>
                          <a:xfrm>
                            <a:off x="0" y="0"/>
                            <a:ext cx="410210" cy="410210"/>
                          </a:xfrm>
                          <a:prstGeom prst="rect">
                            <a:avLst/>
                          </a:prstGeom>
                        </pic:spPr>
                      </pic:pic>
                    </a:graphicData>
                  </a:graphic>
                </wp:inline>
              </w:drawing>
            </w:r>
          </w:p>
        </w:tc>
        <w:tc>
          <w:tcPr>
            <w:tcW w:w="8154" w:type="dxa"/>
          </w:tcPr>
          <w:p w14:paraId="7916FFBD" w14:textId="7C203001" w:rsidR="005775CD" w:rsidRPr="00514E2F" w:rsidRDefault="00C06A78" w:rsidP="00116110">
            <w:pPr>
              <w:spacing w:before="60"/>
              <w:rPr>
                <w:rFonts w:ascii="Helvetica Neue" w:eastAsia="Times New Roman" w:hAnsi="Helvetica Neue" w:cs="Segoe UI"/>
                <w:color w:val="333333"/>
                <w:spacing w:val="5"/>
                <w:kern w:val="0"/>
                <w:lang w:eastAsia="de-DE"/>
                <w14:ligatures w14:val="none"/>
              </w:rPr>
            </w:pPr>
            <w:r w:rsidRPr="00514E2F">
              <w:rPr>
                <w:rFonts w:ascii="Helvetica Neue" w:eastAsia="Times New Roman" w:hAnsi="Helvetica Neue" w:cs="Segoe UI"/>
                <w:color w:val="333333"/>
                <w:spacing w:val="5"/>
                <w:kern w:val="0"/>
                <w:lang w:eastAsia="de-DE"/>
                <w14:ligatures w14:val="none"/>
              </w:rPr>
              <w:t xml:space="preserve">Sie führen eine automatische Bewertung von Unterlagen mithilfe von </w:t>
            </w:r>
            <w:r w:rsidR="001E5D40">
              <w:rPr>
                <w:rFonts w:ascii="Helvetica Neue" w:eastAsia="Times New Roman" w:hAnsi="Helvetica Neue" w:cs="Segoe UI"/>
                <w:color w:val="333333"/>
                <w:spacing w:val="5"/>
                <w:kern w:val="0"/>
                <w:lang w:eastAsia="de-DE"/>
                <w14:ligatures w14:val="none"/>
              </w:rPr>
              <w:t>KI-Dienst</w:t>
            </w:r>
            <w:r w:rsidR="00A14C64" w:rsidRPr="00514E2F">
              <w:rPr>
                <w:rFonts w:ascii="Helvetica Neue" w:eastAsia="Times New Roman" w:hAnsi="Helvetica Neue" w:cs="Segoe UI"/>
                <w:color w:val="333333"/>
                <w:spacing w:val="5"/>
                <w:kern w:val="0"/>
                <w:lang w:eastAsia="de-DE"/>
                <w14:ligatures w14:val="none"/>
              </w:rPr>
              <w:t>en</w:t>
            </w:r>
            <w:r w:rsidRPr="00514E2F">
              <w:rPr>
                <w:rFonts w:ascii="Helvetica Neue" w:eastAsia="Times New Roman" w:hAnsi="Helvetica Neue" w:cs="Segoe UI"/>
                <w:color w:val="333333"/>
                <w:spacing w:val="5"/>
                <w:kern w:val="0"/>
                <w:lang w:eastAsia="de-DE"/>
                <w14:ligatures w14:val="none"/>
              </w:rPr>
              <w:t xml:space="preserve"> durch, die beeinträchtigende Wirkungen für die betroffenen Personen entfaltet</w:t>
            </w:r>
            <w:r w:rsidR="00D94659" w:rsidRPr="00514E2F">
              <w:rPr>
                <w:rFonts w:ascii="Helvetica Neue" w:eastAsia="Times New Roman" w:hAnsi="Helvetica Neue" w:cs="Segoe UI"/>
                <w:color w:val="333333"/>
                <w:spacing w:val="5"/>
                <w:kern w:val="0"/>
                <w:lang w:eastAsia="de-DE"/>
                <w14:ligatures w14:val="none"/>
              </w:rPr>
              <w:t xml:space="preserve"> und bei der Sie das Ergebnis aus dem </w:t>
            </w:r>
            <w:r w:rsidR="001E5D40">
              <w:rPr>
                <w:rFonts w:ascii="Helvetica Neue" w:eastAsia="Times New Roman" w:hAnsi="Helvetica Neue" w:cs="Segoe UI"/>
                <w:color w:val="333333"/>
                <w:spacing w:val="5"/>
                <w:kern w:val="0"/>
                <w:lang w:eastAsia="de-DE"/>
                <w14:ligatures w14:val="none"/>
              </w:rPr>
              <w:t>KI-Dienst</w:t>
            </w:r>
            <w:r w:rsidR="00D94659" w:rsidRPr="00514E2F">
              <w:rPr>
                <w:rFonts w:ascii="Helvetica Neue" w:eastAsia="Times New Roman" w:hAnsi="Helvetica Neue" w:cs="Segoe UI"/>
                <w:color w:val="333333"/>
                <w:spacing w:val="5"/>
                <w:kern w:val="0"/>
                <w:lang w:eastAsia="de-DE"/>
                <w14:ligatures w14:val="none"/>
              </w:rPr>
              <w:t xml:space="preserve"> ohne </w:t>
            </w:r>
            <w:r w:rsidR="001B5423" w:rsidRPr="00514E2F">
              <w:rPr>
                <w:rFonts w:ascii="Helvetica Neue" w:eastAsia="Times New Roman" w:hAnsi="Helvetica Neue" w:cs="Segoe UI"/>
                <w:color w:val="333333"/>
                <w:spacing w:val="5"/>
                <w:kern w:val="0"/>
                <w:lang w:eastAsia="de-DE"/>
                <w14:ligatures w14:val="none"/>
              </w:rPr>
              <w:t>umfassende</w:t>
            </w:r>
            <w:r w:rsidR="00D94659" w:rsidRPr="00514E2F">
              <w:rPr>
                <w:rFonts w:ascii="Helvetica Neue" w:eastAsia="Times New Roman" w:hAnsi="Helvetica Neue" w:cs="Segoe UI"/>
                <w:color w:val="333333"/>
                <w:spacing w:val="5"/>
                <w:kern w:val="0"/>
                <w:lang w:eastAsia="de-DE"/>
                <w14:ligatures w14:val="none"/>
              </w:rPr>
              <w:t xml:space="preserve"> menschliche Bewertung übernehmen. </w:t>
            </w:r>
            <w:r w:rsidRPr="00514E2F">
              <w:rPr>
                <w:rFonts w:ascii="Helvetica Neue" w:eastAsia="Times New Roman" w:hAnsi="Helvetica Neue" w:cs="Segoe UI"/>
                <w:color w:val="333333"/>
                <w:spacing w:val="5"/>
                <w:kern w:val="0"/>
                <w:lang w:eastAsia="de-DE"/>
                <w14:ligatures w14:val="none"/>
              </w:rPr>
              <w:t xml:space="preserve">Diese Verwendung ist </w:t>
            </w:r>
            <w:r w:rsidRPr="00514E2F">
              <w:rPr>
                <w:rFonts w:ascii="Helvetica Neue" w:eastAsia="Times New Roman" w:hAnsi="Helvetica Neue" w:cs="Segoe UI"/>
                <w:b/>
                <w:bCs/>
                <w:color w:val="CB1320"/>
                <w:spacing w:val="5"/>
                <w:kern w:val="0"/>
                <w:lang w:eastAsia="de-DE"/>
                <w14:ligatures w14:val="none"/>
              </w:rPr>
              <w:t>nicht zulässig</w:t>
            </w:r>
            <w:r w:rsidRPr="00514E2F">
              <w:rPr>
                <w:rFonts w:ascii="Helvetica Neue" w:eastAsia="Times New Roman" w:hAnsi="Helvetica Neue" w:cs="Segoe UI"/>
                <w:color w:val="333333"/>
                <w:spacing w:val="5"/>
                <w:kern w:val="0"/>
                <w:lang w:eastAsia="de-DE"/>
                <w14:ligatures w14:val="none"/>
              </w:rPr>
              <w:t>.</w:t>
            </w:r>
          </w:p>
        </w:tc>
      </w:tr>
    </w:tbl>
    <w:p w14:paraId="5284E51C" w14:textId="77777777" w:rsidR="00145635" w:rsidRPr="00514E2F" w:rsidRDefault="00145635" w:rsidP="00145635">
      <w:pPr>
        <w:pStyle w:val="berschrift1"/>
        <w:pBdr>
          <w:bottom w:val="none" w:sz="0" w:space="0" w:color="auto"/>
        </w:pBdr>
        <w:shd w:val="clear" w:color="auto" w:fill="auto"/>
        <w:rPr>
          <w:rFonts w:ascii="Helvetica Neue" w:hAnsi="Helvetica Neue"/>
        </w:rPr>
      </w:pPr>
    </w:p>
    <w:p w14:paraId="62BD6E0E" w14:textId="77777777" w:rsidR="00145635" w:rsidRPr="00514E2F" w:rsidRDefault="00145635" w:rsidP="00294940">
      <w:pPr>
        <w:spacing w:after="240"/>
        <w:rPr>
          <w:rFonts w:ascii="Helvetica Neue" w:eastAsia="Times New Roman" w:hAnsi="Helvetica Neue" w:cs="Segoe UI"/>
          <w:color w:val="333333"/>
          <w:spacing w:val="5"/>
          <w:kern w:val="0"/>
          <w:lang w:eastAsia="de-DE"/>
          <w14:ligatures w14:val="none"/>
        </w:rPr>
      </w:pPr>
    </w:p>
    <w:sectPr w:rsidR="00145635" w:rsidRPr="00514E2F" w:rsidSect="00EC79A8">
      <w:headerReference w:type="default" r:id="rId21"/>
      <w:footerReference w:type="even" r:id="rId22"/>
      <w:footerReference w:type="default" r:id="rId23"/>
      <w:headerReference w:type="first" r:id="rId24"/>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Malte Persike" w:date="2024-08-06T11:01:00Z" w:initials="MP">
    <w:p w14:paraId="7D79B476" w14:textId="77777777" w:rsidR="001E5D40" w:rsidRDefault="001E5D40" w:rsidP="001E5D40">
      <w:pPr>
        <w:jc w:val="left"/>
      </w:pPr>
      <w:r>
        <w:rPr>
          <w:rStyle w:val="Kommentarzeichen"/>
        </w:rPr>
        <w:annotationRef/>
      </w:r>
      <w:r>
        <w:rPr>
          <w:sz w:val="20"/>
          <w:szCs w:val="20"/>
        </w:rPr>
        <w:t>Das Dokument enthält stellvertretende Einträge, z.B. das Logo im Dokumentenkopf oder Datumsangaben. Alle Stellen mit solchen Einträgen sind über Kommentare mit dem Text „Anpassen.“ markiert.</w:t>
      </w:r>
    </w:p>
    <w:p w14:paraId="410D19D0" w14:textId="77777777" w:rsidR="001E5D40" w:rsidRDefault="001E5D40" w:rsidP="001E5D40">
      <w:pPr>
        <w:jc w:val="left"/>
      </w:pPr>
    </w:p>
    <w:p w14:paraId="2A9B458E" w14:textId="77777777" w:rsidR="001E5D40" w:rsidRDefault="001E5D40" w:rsidP="001E5D40">
      <w:pPr>
        <w:jc w:val="left"/>
      </w:pPr>
      <w:r>
        <w:rPr>
          <w:sz w:val="20"/>
          <w:szCs w:val="20"/>
        </w:rPr>
        <w:t>Auch in den übrigen Passagen kann sich Änderungsbedarf für die eigene Hochschule ergeben. Das Dokument sollte dann entsprechend angepasst werden.</w:t>
      </w:r>
    </w:p>
  </w:comment>
  <w:comment w:id="2" w:author="Malte Persike" w:date="2024-08-06T11:01:00Z" w:initials="MP">
    <w:p w14:paraId="79454717" w14:textId="77777777" w:rsidR="001E5D40" w:rsidRDefault="001E5D40" w:rsidP="001E5D40">
      <w:pPr>
        <w:jc w:val="left"/>
      </w:pPr>
      <w:r>
        <w:rPr>
          <w:rStyle w:val="Kommentarzeichen"/>
        </w:rPr>
        <w:annotationRef/>
      </w:r>
      <w:r>
        <w:rPr>
          <w:color w:val="000000"/>
          <w:sz w:val="20"/>
          <w:szCs w:val="20"/>
        </w:rPr>
        <w:t>Anpassen und ggf. Link setzen.</w:t>
      </w:r>
    </w:p>
  </w:comment>
  <w:comment w:id="3" w:author="Malte Persike" w:date="2024-08-06T11:01:00Z" w:initials="MP">
    <w:p w14:paraId="7FE96540" w14:textId="77777777" w:rsidR="001E5D40" w:rsidRDefault="001E5D40" w:rsidP="001E5D40">
      <w:pPr>
        <w:jc w:val="left"/>
      </w:pPr>
      <w:r>
        <w:rPr>
          <w:rStyle w:val="Kommentarzeichen"/>
        </w:rPr>
        <w:annotationRef/>
      </w:r>
      <w:r>
        <w:rPr>
          <w:color w:val="000000"/>
          <w:sz w:val="20"/>
          <w:szCs w:val="20"/>
        </w:rPr>
        <w:t>Anpassen und ggf. Link setzen.</w:t>
      </w:r>
    </w:p>
  </w:comment>
  <w:comment w:id="4" w:author="Malte Persike" w:date="2024-08-06T11:01:00Z" w:initials="MP">
    <w:p w14:paraId="4C301F7E" w14:textId="77777777" w:rsidR="001E5D40" w:rsidRDefault="001E5D40" w:rsidP="001E5D40">
      <w:pPr>
        <w:jc w:val="left"/>
      </w:pPr>
      <w:r>
        <w:rPr>
          <w:rStyle w:val="Kommentarzeichen"/>
        </w:rPr>
        <w:annotationRef/>
      </w:r>
      <w:r>
        <w:rPr>
          <w:color w:val="000000"/>
          <w:sz w:val="20"/>
          <w:szCs w:val="20"/>
        </w:rPr>
        <w:t>Anpassen und ggf. Link setzen.</w:t>
      </w:r>
    </w:p>
  </w:comment>
  <w:comment w:id="5" w:author="Malte Persike" w:date="2024-08-06T11:02:00Z" w:initials="MP">
    <w:p w14:paraId="39FC3F8A" w14:textId="77777777" w:rsidR="001E5D40" w:rsidRDefault="001E5D40" w:rsidP="001E5D40">
      <w:pPr>
        <w:jc w:val="left"/>
      </w:pPr>
      <w:r>
        <w:rPr>
          <w:rStyle w:val="Kommentarzeichen"/>
        </w:rPr>
        <w:annotationRef/>
      </w:r>
      <w:r>
        <w:rPr>
          <w:color w:val="000000"/>
          <w:sz w:val="20"/>
          <w:szCs w:val="20"/>
        </w:rPr>
        <w:t>Link setzen.</w:t>
      </w:r>
    </w:p>
  </w:comment>
  <w:comment w:id="6" w:author="Malte Persike" w:date="2024-08-06T11:02:00Z" w:initials="MP">
    <w:p w14:paraId="663BB6A1" w14:textId="77777777" w:rsidR="001E5D40" w:rsidRDefault="001E5D40" w:rsidP="001E5D40">
      <w:pPr>
        <w:jc w:val="left"/>
      </w:pPr>
      <w:r>
        <w:rPr>
          <w:rStyle w:val="Kommentarzeichen"/>
        </w:rPr>
        <w:annotationRef/>
      </w:r>
      <w:r>
        <w:rPr>
          <w:color w:val="000000"/>
          <w:sz w:val="20"/>
          <w:szCs w:val="20"/>
        </w:rPr>
        <w:t>Anpassen und ggf. Link setzen.</w:t>
      </w:r>
    </w:p>
  </w:comment>
  <w:comment w:id="7" w:author="Malte Persike" w:date="2024-08-06T11:03:00Z" w:initials="MP">
    <w:p w14:paraId="69BDF7CB" w14:textId="77777777" w:rsidR="001E5D40" w:rsidRDefault="001E5D40" w:rsidP="001E5D40">
      <w:pPr>
        <w:jc w:val="left"/>
      </w:pPr>
      <w:r>
        <w:rPr>
          <w:rStyle w:val="Kommentarzeichen"/>
        </w:rPr>
        <w:annotationRef/>
      </w:r>
      <w:r>
        <w:rPr>
          <w:color w:val="000000"/>
          <w:sz w:val="20"/>
          <w:szCs w:val="20"/>
        </w:rPr>
        <w:t>Anpassen und ggf. Link setzen.</w:t>
      </w:r>
    </w:p>
  </w:comment>
  <w:comment w:id="8" w:author="Malte Persike" w:date="2024-08-06T11:03:00Z" w:initials="MP">
    <w:p w14:paraId="442AF74B" w14:textId="77777777" w:rsidR="001E5D40" w:rsidRDefault="001E5D40" w:rsidP="001E5D40">
      <w:pPr>
        <w:jc w:val="left"/>
      </w:pPr>
      <w:r>
        <w:rPr>
          <w:rStyle w:val="Kommentarzeichen"/>
        </w:rPr>
        <w:annotationRef/>
      </w:r>
      <w:r>
        <w:rPr>
          <w:color w:val="000000"/>
          <w:sz w:val="20"/>
          <w:szCs w:val="20"/>
        </w:rPr>
        <w:t>Anpassen und ggf. Link setzen.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A9B458E" w15:done="0"/>
  <w15:commentEx w15:paraId="79454717" w15:done="0"/>
  <w15:commentEx w15:paraId="7FE96540" w15:done="0"/>
  <w15:commentEx w15:paraId="4C301F7E" w15:done="0"/>
  <w15:commentEx w15:paraId="39FC3F8A" w15:done="0"/>
  <w15:commentEx w15:paraId="663BB6A1" w15:done="0"/>
  <w15:commentEx w15:paraId="69BDF7CB" w15:done="0"/>
  <w15:commentEx w15:paraId="442AF7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8D22E98" w16cex:dateUtc="2024-08-06T09:01:00Z"/>
  <w16cex:commentExtensible w16cex:durableId="5B598DBF" w16cex:dateUtc="2024-08-06T09:01:00Z"/>
  <w16cex:commentExtensible w16cex:durableId="677B9F14" w16cex:dateUtc="2024-08-06T09:01:00Z"/>
  <w16cex:commentExtensible w16cex:durableId="3369F9CB" w16cex:dateUtc="2024-08-06T09:01:00Z"/>
  <w16cex:commentExtensible w16cex:durableId="5A805EAA" w16cex:dateUtc="2024-08-06T09:02:00Z"/>
  <w16cex:commentExtensible w16cex:durableId="6D6646DF" w16cex:dateUtc="2024-08-06T09:02:00Z"/>
  <w16cex:commentExtensible w16cex:durableId="51BEB096" w16cex:dateUtc="2024-08-06T09:03:00Z"/>
  <w16cex:commentExtensible w16cex:durableId="36B2A266" w16cex:dateUtc="2024-08-06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A9B458E" w16cid:durableId="08D22E98"/>
  <w16cid:commentId w16cid:paraId="79454717" w16cid:durableId="5B598DBF"/>
  <w16cid:commentId w16cid:paraId="7FE96540" w16cid:durableId="677B9F14"/>
  <w16cid:commentId w16cid:paraId="4C301F7E" w16cid:durableId="3369F9CB"/>
  <w16cid:commentId w16cid:paraId="39FC3F8A" w16cid:durableId="5A805EAA"/>
  <w16cid:commentId w16cid:paraId="663BB6A1" w16cid:durableId="6D6646DF"/>
  <w16cid:commentId w16cid:paraId="69BDF7CB" w16cid:durableId="51BEB096"/>
  <w16cid:commentId w16cid:paraId="442AF74B" w16cid:durableId="36B2A2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953AA" w14:textId="77777777" w:rsidR="00BB77D1" w:rsidRDefault="00BB77D1" w:rsidP="003E43C1">
      <w:r>
        <w:separator/>
      </w:r>
    </w:p>
  </w:endnote>
  <w:endnote w:type="continuationSeparator" w:id="0">
    <w:p w14:paraId="5120DB66" w14:textId="77777777" w:rsidR="00BB77D1" w:rsidRDefault="00BB77D1" w:rsidP="003E43C1">
      <w:r>
        <w:continuationSeparator/>
      </w:r>
    </w:p>
  </w:endnote>
  <w:endnote w:type="continuationNotice" w:id="1">
    <w:p w14:paraId="79FA1ADA" w14:textId="77777777" w:rsidR="00BB77D1" w:rsidRDefault="00BB7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900936601"/>
      <w:docPartObj>
        <w:docPartGallery w:val="Page Numbers (Bottom of Page)"/>
        <w:docPartUnique/>
      </w:docPartObj>
    </w:sdtPr>
    <w:sdtContent>
      <w:p w14:paraId="51512541" w14:textId="27A1C8E0" w:rsidR="003E43C1" w:rsidRDefault="003E43C1" w:rsidP="00C8684D">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F1A61F9" w14:textId="77777777" w:rsidR="003E43C1" w:rsidRDefault="003E43C1" w:rsidP="003E43C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8A871" w14:textId="3BEE0D89" w:rsidR="003E43C1" w:rsidRPr="008B0744" w:rsidRDefault="008B0744" w:rsidP="00C8684D">
    <w:pPr>
      <w:pStyle w:val="Fuzeile"/>
      <w:framePr w:wrap="none" w:vAnchor="text" w:hAnchor="margin" w:xAlign="right" w:y="1"/>
      <w:rPr>
        <w:rStyle w:val="Seitenzahl"/>
        <w:rFonts w:ascii="Helvetica Neue Light" w:hAnsi="Helvetica Neue Light"/>
        <w:color w:val="00549F"/>
      </w:rPr>
    </w:pPr>
    <w:r w:rsidRPr="008B0744">
      <w:rPr>
        <w:rStyle w:val="Seitenzahl"/>
        <w:rFonts w:ascii="Helvetica Neue Light" w:hAnsi="Helvetica Neue Light"/>
        <w:color w:val="00549F"/>
      </w:rPr>
      <w:t xml:space="preserve">Seite </w:t>
    </w:r>
    <w:sdt>
      <w:sdtPr>
        <w:rPr>
          <w:rStyle w:val="Seitenzahl"/>
          <w:rFonts w:ascii="Helvetica Neue Light" w:hAnsi="Helvetica Neue Light"/>
          <w:color w:val="00549F"/>
        </w:rPr>
        <w:id w:val="-1547746952"/>
        <w:docPartObj>
          <w:docPartGallery w:val="Page Numbers (Bottom of Page)"/>
          <w:docPartUnique/>
        </w:docPartObj>
      </w:sdtPr>
      <w:sdtContent>
        <w:r w:rsidR="003E43C1" w:rsidRPr="008B0744">
          <w:rPr>
            <w:rStyle w:val="Seitenzahl"/>
            <w:rFonts w:ascii="Helvetica Neue Light" w:hAnsi="Helvetica Neue Light"/>
            <w:color w:val="00549F"/>
          </w:rPr>
          <w:fldChar w:fldCharType="begin"/>
        </w:r>
        <w:r w:rsidR="003E43C1" w:rsidRPr="008B0744">
          <w:rPr>
            <w:rStyle w:val="Seitenzahl"/>
            <w:rFonts w:ascii="Helvetica Neue Light" w:hAnsi="Helvetica Neue Light"/>
            <w:color w:val="00549F"/>
          </w:rPr>
          <w:instrText xml:space="preserve"> PAGE </w:instrText>
        </w:r>
        <w:r w:rsidR="003E43C1" w:rsidRPr="008B0744">
          <w:rPr>
            <w:rStyle w:val="Seitenzahl"/>
            <w:rFonts w:ascii="Helvetica Neue Light" w:hAnsi="Helvetica Neue Light"/>
            <w:color w:val="00549F"/>
          </w:rPr>
          <w:fldChar w:fldCharType="separate"/>
        </w:r>
        <w:r w:rsidR="003E43C1" w:rsidRPr="008B0744">
          <w:rPr>
            <w:rStyle w:val="Seitenzahl"/>
            <w:rFonts w:ascii="Helvetica Neue Light" w:hAnsi="Helvetica Neue Light"/>
            <w:noProof/>
            <w:color w:val="00549F"/>
          </w:rPr>
          <w:t>8</w:t>
        </w:r>
        <w:r w:rsidR="003E43C1" w:rsidRPr="008B0744">
          <w:rPr>
            <w:rStyle w:val="Seitenzahl"/>
            <w:rFonts w:ascii="Helvetica Neue Light" w:hAnsi="Helvetica Neue Light"/>
            <w:color w:val="00549F"/>
          </w:rPr>
          <w:fldChar w:fldCharType="end"/>
        </w:r>
        <w:r w:rsidRPr="008B0744">
          <w:rPr>
            <w:rStyle w:val="Seitenzahl"/>
            <w:rFonts w:ascii="Helvetica Neue Light" w:hAnsi="Helvetica Neue Light"/>
            <w:color w:val="00549F"/>
          </w:rPr>
          <w:t xml:space="preserve"> / </w:t>
        </w:r>
        <w:r w:rsidRPr="008B0744">
          <w:rPr>
            <w:rStyle w:val="Seitenzahl"/>
            <w:rFonts w:ascii="Helvetica Neue Light" w:hAnsi="Helvetica Neue Light"/>
            <w:color w:val="00549F"/>
          </w:rPr>
          <w:fldChar w:fldCharType="begin"/>
        </w:r>
        <w:r w:rsidRPr="008B0744">
          <w:rPr>
            <w:rStyle w:val="Seitenzahl"/>
            <w:rFonts w:ascii="Helvetica Neue Light" w:hAnsi="Helvetica Neue Light"/>
            <w:color w:val="00549F"/>
          </w:rPr>
          <w:instrText xml:space="preserve"> NUMPAGES  \* MERGEFORMAT </w:instrText>
        </w:r>
        <w:r w:rsidRPr="008B0744">
          <w:rPr>
            <w:rStyle w:val="Seitenzahl"/>
            <w:rFonts w:ascii="Helvetica Neue Light" w:hAnsi="Helvetica Neue Light"/>
            <w:color w:val="00549F"/>
          </w:rPr>
          <w:fldChar w:fldCharType="separate"/>
        </w:r>
        <w:r w:rsidRPr="008B0744">
          <w:rPr>
            <w:rStyle w:val="Seitenzahl"/>
            <w:rFonts w:ascii="Helvetica Neue Light" w:hAnsi="Helvetica Neue Light"/>
            <w:noProof/>
            <w:color w:val="00549F"/>
          </w:rPr>
          <w:t>5</w:t>
        </w:r>
        <w:r w:rsidRPr="008B0744">
          <w:rPr>
            <w:rStyle w:val="Seitenzahl"/>
            <w:rFonts w:ascii="Helvetica Neue Light" w:hAnsi="Helvetica Neue Light"/>
            <w:color w:val="00549F"/>
          </w:rPr>
          <w:fldChar w:fldCharType="end"/>
        </w:r>
      </w:sdtContent>
    </w:sdt>
  </w:p>
  <w:p w14:paraId="627924EF" w14:textId="3426076C" w:rsidR="003E43C1" w:rsidRPr="008B0744" w:rsidRDefault="001E5D40" w:rsidP="003E43C1">
    <w:pPr>
      <w:pStyle w:val="Fuzeile"/>
      <w:ind w:right="360"/>
      <w:rPr>
        <w:rFonts w:ascii="Helvetica Neue Light" w:hAnsi="Helvetica Neue Light"/>
        <w:color w:val="00549F"/>
      </w:rPr>
    </w:pPr>
    <w:r>
      <w:rPr>
        <w:noProof/>
      </w:rPr>
      <w:drawing>
        <wp:anchor distT="0" distB="0" distL="114300" distR="114300" simplePos="0" relativeHeight="251662336" behindDoc="0" locked="0" layoutInCell="1" allowOverlap="1" wp14:anchorId="736EDE00" wp14:editId="434B8942">
          <wp:simplePos x="0" y="0"/>
          <wp:positionH relativeFrom="page">
            <wp:posOffset>0</wp:posOffset>
          </wp:positionH>
          <wp:positionV relativeFrom="page">
            <wp:posOffset>10399937</wp:posOffset>
          </wp:positionV>
          <wp:extent cx="838800" cy="291600"/>
          <wp:effectExtent l="0" t="0" r="0" b="635"/>
          <wp:wrapSquare wrapText="bothSides"/>
          <wp:docPr id="12494605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0557" name="Grafik 1249460557"/>
                  <pic:cNvPicPr/>
                </pic:nvPicPr>
                <pic:blipFill>
                  <a:blip r:embed="rId1">
                    <a:extLst>
                      <a:ext uri="{96DAC541-7B7A-43D3-8B79-37D633B846F1}">
                        <asvg:svgBlip xmlns:asvg="http://schemas.microsoft.com/office/drawing/2016/SVG/main" r:embed="rId2"/>
                      </a:ext>
                    </a:extLst>
                  </a:blip>
                  <a:stretch>
                    <a:fillRect/>
                  </a:stretch>
                </pic:blipFill>
                <pic:spPr>
                  <a:xfrm>
                    <a:off x="0" y="0"/>
                    <a:ext cx="838800" cy="291600"/>
                  </a:xfrm>
                  <a:prstGeom prst="rect">
                    <a:avLst/>
                  </a:prstGeom>
                </pic:spPr>
              </pic:pic>
            </a:graphicData>
          </a:graphic>
          <wp14:sizeRelH relativeFrom="page">
            <wp14:pctWidth>0</wp14:pctWidth>
          </wp14:sizeRelH>
          <wp14:sizeRelV relativeFrom="page">
            <wp14:pctHeight>0</wp14:pctHeight>
          </wp14:sizeRelV>
        </wp:anchor>
      </w:drawing>
    </w:r>
    <w:r w:rsidR="008B0744" w:rsidRPr="008B0744">
      <w:rPr>
        <w:rFonts w:ascii="Helvetica Neue Light" w:hAnsi="Helvetica Neue Light"/>
        <w:color w:val="00549F"/>
      </w:rPr>
      <w:t xml:space="preserve">Checkliste zum rechtskonformen Umgang mit Generativen </w:t>
    </w:r>
    <w:r>
      <w:rPr>
        <w:rFonts w:ascii="Helvetica Neue Light" w:hAnsi="Helvetica Neue Light"/>
        <w:color w:val="00549F"/>
      </w:rPr>
      <w:t>KI-Dienst</w:t>
    </w:r>
    <w:r w:rsidR="008B0744" w:rsidRPr="008B0744">
      <w:rPr>
        <w:rFonts w:ascii="Helvetica Neue Light" w:hAnsi="Helvetica Neue Light"/>
        <w:color w:val="00549F"/>
      </w:rPr>
      <w:t>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FE464" w14:textId="77777777" w:rsidR="00BB77D1" w:rsidRDefault="00BB77D1" w:rsidP="003E43C1">
      <w:r>
        <w:separator/>
      </w:r>
    </w:p>
  </w:footnote>
  <w:footnote w:type="continuationSeparator" w:id="0">
    <w:p w14:paraId="7E853607" w14:textId="77777777" w:rsidR="00BB77D1" w:rsidRDefault="00BB77D1" w:rsidP="003E43C1">
      <w:r>
        <w:continuationSeparator/>
      </w:r>
    </w:p>
  </w:footnote>
  <w:footnote w:type="continuationNotice" w:id="1">
    <w:p w14:paraId="004D1E72" w14:textId="77777777" w:rsidR="00BB77D1" w:rsidRDefault="00BB77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67B9E" w14:textId="6A19DD43" w:rsidR="008B0744" w:rsidRDefault="001E5D40" w:rsidP="001E5D40">
    <w:pPr>
      <w:pStyle w:val="Kopfzeile"/>
      <w:tabs>
        <w:tab w:val="clear" w:pos="9026"/>
      </w:tabs>
      <w:ind w:right="-755"/>
      <w:jc w:val="right"/>
    </w:pPr>
    <w:r>
      <w:rPr>
        <w:noProof/>
      </w:rPr>
      <w:drawing>
        <wp:inline distT="0" distB="0" distL="0" distR="0" wp14:anchorId="7D4A47B4" wp14:editId="25ADB89B">
          <wp:extent cx="2516783" cy="311692"/>
          <wp:effectExtent l="0" t="0" r="0" b="6350"/>
          <wp:docPr id="24729308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C85D1" w14:textId="2598F383" w:rsidR="00EC79A8" w:rsidRPr="00EC79A8" w:rsidRDefault="001E5D40" w:rsidP="001E5D40">
    <w:pPr>
      <w:pStyle w:val="Kopfzeile"/>
      <w:tabs>
        <w:tab w:val="clear" w:pos="9026"/>
      </w:tabs>
      <w:ind w:right="-755"/>
      <w:jc w:val="right"/>
    </w:pPr>
    <w:r>
      <w:rPr>
        <w:noProof/>
      </w:rPr>
      <w:drawing>
        <wp:inline distT="0" distB="0" distL="0" distR="0" wp14:anchorId="77C2B7B6" wp14:editId="040EBA21">
          <wp:extent cx="2516783" cy="311692"/>
          <wp:effectExtent l="0" t="0" r="0" b="6350"/>
          <wp:docPr id="3918081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271CD"/>
    <w:multiLevelType w:val="multilevel"/>
    <w:tmpl w:val="17A8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F7EA3"/>
    <w:multiLevelType w:val="multilevel"/>
    <w:tmpl w:val="2A4C0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EE131A"/>
    <w:multiLevelType w:val="hybridMultilevel"/>
    <w:tmpl w:val="71B010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000039A"/>
    <w:multiLevelType w:val="multilevel"/>
    <w:tmpl w:val="9D4E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D0782"/>
    <w:multiLevelType w:val="multilevel"/>
    <w:tmpl w:val="4D40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E457E7"/>
    <w:multiLevelType w:val="multilevel"/>
    <w:tmpl w:val="4D40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065E97"/>
    <w:multiLevelType w:val="multilevel"/>
    <w:tmpl w:val="3BBC2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F6492A"/>
    <w:multiLevelType w:val="hybridMultilevel"/>
    <w:tmpl w:val="39EA12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0269EB"/>
    <w:multiLevelType w:val="multilevel"/>
    <w:tmpl w:val="531A8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85479C"/>
    <w:multiLevelType w:val="multilevel"/>
    <w:tmpl w:val="C5E43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2F1516"/>
    <w:multiLevelType w:val="hybridMultilevel"/>
    <w:tmpl w:val="D8FA6ED6"/>
    <w:lvl w:ilvl="0" w:tplc="B57E178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FEB3C1F"/>
    <w:multiLevelType w:val="multilevel"/>
    <w:tmpl w:val="3D5C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8593094">
    <w:abstractNumId w:val="1"/>
  </w:num>
  <w:num w:numId="2" w16cid:durableId="336275844">
    <w:abstractNumId w:val="8"/>
  </w:num>
  <w:num w:numId="3" w16cid:durableId="1539471666">
    <w:abstractNumId w:val="4"/>
  </w:num>
  <w:num w:numId="4" w16cid:durableId="1461149219">
    <w:abstractNumId w:val="6"/>
  </w:num>
  <w:num w:numId="5" w16cid:durableId="737287428">
    <w:abstractNumId w:val="9"/>
  </w:num>
  <w:num w:numId="6" w16cid:durableId="847794777">
    <w:abstractNumId w:val="11"/>
  </w:num>
  <w:num w:numId="7" w16cid:durableId="2080446680">
    <w:abstractNumId w:val="5"/>
  </w:num>
  <w:num w:numId="8" w16cid:durableId="765461379">
    <w:abstractNumId w:val="0"/>
  </w:num>
  <w:num w:numId="9" w16cid:durableId="522788386">
    <w:abstractNumId w:val="3"/>
  </w:num>
  <w:num w:numId="10" w16cid:durableId="1869829423">
    <w:abstractNumId w:val="2"/>
  </w:num>
  <w:num w:numId="11" w16cid:durableId="611936051">
    <w:abstractNumId w:val="10"/>
  </w:num>
  <w:num w:numId="12" w16cid:durableId="114546528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lte Persike">
    <w15:presenceInfo w15:providerId="AD" w15:userId="S::malte.persike@rwth-aachen.de::7da37a5e-0716-4113-90dd-cb3e28e78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07D"/>
    <w:rsid w:val="000066B8"/>
    <w:rsid w:val="00024567"/>
    <w:rsid w:val="00032C61"/>
    <w:rsid w:val="000430FB"/>
    <w:rsid w:val="00044817"/>
    <w:rsid w:val="00046505"/>
    <w:rsid w:val="00047C17"/>
    <w:rsid w:val="00053BE9"/>
    <w:rsid w:val="0005497E"/>
    <w:rsid w:val="00055EF1"/>
    <w:rsid w:val="00056137"/>
    <w:rsid w:val="000576F0"/>
    <w:rsid w:val="00060401"/>
    <w:rsid w:val="00060688"/>
    <w:rsid w:val="00067622"/>
    <w:rsid w:val="000860D9"/>
    <w:rsid w:val="00094EAE"/>
    <w:rsid w:val="00095685"/>
    <w:rsid w:val="000A71D8"/>
    <w:rsid w:val="000B1894"/>
    <w:rsid w:val="000B317C"/>
    <w:rsid w:val="000E4E99"/>
    <w:rsid w:val="000E5937"/>
    <w:rsid w:val="000E7F48"/>
    <w:rsid w:val="001016D0"/>
    <w:rsid w:val="00103589"/>
    <w:rsid w:val="00103F6E"/>
    <w:rsid w:val="0011098A"/>
    <w:rsid w:val="00113A4D"/>
    <w:rsid w:val="00116110"/>
    <w:rsid w:val="001204A9"/>
    <w:rsid w:val="00121F3C"/>
    <w:rsid w:val="00123495"/>
    <w:rsid w:val="001249D4"/>
    <w:rsid w:val="00131128"/>
    <w:rsid w:val="00133A5C"/>
    <w:rsid w:val="001352E0"/>
    <w:rsid w:val="00145635"/>
    <w:rsid w:val="00146D56"/>
    <w:rsid w:val="00162B62"/>
    <w:rsid w:val="0016524A"/>
    <w:rsid w:val="00166FDB"/>
    <w:rsid w:val="00180835"/>
    <w:rsid w:val="00185411"/>
    <w:rsid w:val="00186BA9"/>
    <w:rsid w:val="00191C33"/>
    <w:rsid w:val="001A2ADC"/>
    <w:rsid w:val="001B5423"/>
    <w:rsid w:val="001B6360"/>
    <w:rsid w:val="001D02B1"/>
    <w:rsid w:val="001D29DB"/>
    <w:rsid w:val="001D7F37"/>
    <w:rsid w:val="001E5D40"/>
    <w:rsid w:val="001F10BC"/>
    <w:rsid w:val="00202366"/>
    <w:rsid w:val="00204536"/>
    <w:rsid w:val="00205C99"/>
    <w:rsid w:val="00206402"/>
    <w:rsid w:val="00211076"/>
    <w:rsid w:val="00211E60"/>
    <w:rsid w:val="00230BC6"/>
    <w:rsid w:val="0023177C"/>
    <w:rsid w:val="00236511"/>
    <w:rsid w:val="002427FA"/>
    <w:rsid w:val="002475FA"/>
    <w:rsid w:val="002525DD"/>
    <w:rsid w:val="00253A3B"/>
    <w:rsid w:val="00255147"/>
    <w:rsid w:val="00257534"/>
    <w:rsid w:val="00257E3D"/>
    <w:rsid w:val="00261160"/>
    <w:rsid w:val="0027239B"/>
    <w:rsid w:val="0027669C"/>
    <w:rsid w:val="00291BD4"/>
    <w:rsid w:val="002925C8"/>
    <w:rsid w:val="00294940"/>
    <w:rsid w:val="002B32CD"/>
    <w:rsid w:val="002B7981"/>
    <w:rsid w:val="002D28B6"/>
    <w:rsid w:val="002D4FDA"/>
    <w:rsid w:val="002F125F"/>
    <w:rsid w:val="002F2D66"/>
    <w:rsid w:val="00305804"/>
    <w:rsid w:val="0031496B"/>
    <w:rsid w:val="003206E6"/>
    <w:rsid w:val="0033784E"/>
    <w:rsid w:val="0034536E"/>
    <w:rsid w:val="00347D66"/>
    <w:rsid w:val="0035444D"/>
    <w:rsid w:val="00360A16"/>
    <w:rsid w:val="00362610"/>
    <w:rsid w:val="00362614"/>
    <w:rsid w:val="0037258E"/>
    <w:rsid w:val="00386CB3"/>
    <w:rsid w:val="003875A2"/>
    <w:rsid w:val="0039149C"/>
    <w:rsid w:val="003921A4"/>
    <w:rsid w:val="003A3F75"/>
    <w:rsid w:val="003B2959"/>
    <w:rsid w:val="003B7183"/>
    <w:rsid w:val="003C14BD"/>
    <w:rsid w:val="003C3F3E"/>
    <w:rsid w:val="003D4FD3"/>
    <w:rsid w:val="003E1545"/>
    <w:rsid w:val="003E43C1"/>
    <w:rsid w:val="003F63F5"/>
    <w:rsid w:val="004220C1"/>
    <w:rsid w:val="0042383E"/>
    <w:rsid w:val="004270B2"/>
    <w:rsid w:val="00432EBF"/>
    <w:rsid w:val="00432F65"/>
    <w:rsid w:val="004424DF"/>
    <w:rsid w:val="00442770"/>
    <w:rsid w:val="00445399"/>
    <w:rsid w:val="00445C7F"/>
    <w:rsid w:val="00445E55"/>
    <w:rsid w:val="00447410"/>
    <w:rsid w:val="00454BB7"/>
    <w:rsid w:val="004569FC"/>
    <w:rsid w:val="004721ED"/>
    <w:rsid w:val="0047736E"/>
    <w:rsid w:val="004840B7"/>
    <w:rsid w:val="0049373A"/>
    <w:rsid w:val="004A271A"/>
    <w:rsid w:val="004A2CC5"/>
    <w:rsid w:val="004A6F55"/>
    <w:rsid w:val="004B5ECA"/>
    <w:rsid w:val="004C47E8"/>
    <w:rsid w:val="004C6ACF"/>
    <w:rsid w:val="004D6263"/>
    <w:rsid w:val="004E3B9C"/>
    <w:rsid w:val="004E57E4"/>
    <w:rsid w:val="004E7253"/>
    <w:rsid w:val="004F7BDC"/>
    <w:rsid w:val="00500845"/>
    <w:rsid w:val="005073D6"/>
    <w:rsid w:val="00514E2F"/>
    <w:rsid w:val="00516170"/>
    <w:rsid w:val="0051638C"/>
    <w:rsid w:val="00525113"/>
    <w:rsid w:val="00525AC7"/>
    <w:rsid w:val="005270EB"/>
    <w:rsid w:val="0052738F"/>
    <w:rsid w:val="00527AAB"/>
    <w:rsid w:val="005306D2"/>
    <w:rsid w:val="00536DFA"/>
    <w:rsid w:val="00537FD8"/>
    <w:rsid w:val="00540948"/>
    <w:rsid w:val="00550D47"/>
    <w:rsid w:val="005516CF"/>
    <w:rsid w:val="00552D9B"/>
    <w:rsid w:val="00554C3E"/>
    <w:rsid w:val="00555462"/>
    <w:rsid w:val="00562491"/>
    <w:rsid w:val="0056547D"/>
    <w:rsid w:val="005753A4"/>
    <w:rsid w:val="005775CD"/>
    <w:rsid w:val="00587469"/>
    <w:rsid w:val="00587A31"/>
    <w:rsid w:val="005915A4"/>
    <w:rsid w:val="00593DBD"/>
    <w:rsid w:val="005B7AFC"/>
    <w:rsid w:val="005C014B"/>
    <w:rsid w:val="005C128C"/>
    <w:rsid w:val="005C5853"/>
    <w:rsid w:val="005D2E4B"/>
    <w:rsid w:val="005F47D1"/>
    <w:rsid w:val="00600AA9"/>
    <w:rsid w:val="00600F3A"/>
    <w:rsid w:val="006051AE"/>
    <w:rsid w:val="00615456"/>
    <w:rsid w:val="00621261"/>
    <w:rsid w:val="00625327"/>
    <w:rsid w:val="00630D11"/>
    <w:rsid w:val="00647E9B"/>
    <w:rsid w:val="00650EDF"/>
    <w:rsid w:val="006576ED"/>
    <w:rsid w:val="006773AB"/>
    <w:rsid w:val="00677AB5"/>
    <w:rsid w:val="006846F9"/>
    <w:rsid w:val="00684ED0"/>
    <w:rsid w:val="006A220E"/>
    <w:rsid w:val="006C212E"/>
    <w:rsid w:val="006C36A3"/>
    <w:rsid w:val="006C56E3"/>
    <w:rsid w:val="006D2E15"/>
    <w:rsid w:val="006D4631"/>
    <w:rsid w:val="006E10CD"/>
    <w:rsid w:val="006E3051"/>
    <w:rsid w:val="006E33C6"/>
    <w:rsid w:val="006E7285"/>
    <w:rsid w:val="006F5F75"/>
    <w:rsid w:val="006F6F13"/>
    <w:rsid w:val="0070623B"/>
    <w:rsid w:val="00711804"/>
    <w:rsid w:val="0071254E"/>
    <w:rsid w:val="00713D52"/>
    <w:rsid w:val="00714937"/>
    <w:rsid w:val="007226CC"/>
    <w:rsid w:val="00725443"/>
    <w:rsid w:val="007272FF"/>
    <w:rsid w:val="00730AA9"/>
    <w:rsid w:val="0073300C"/>
    <w:rsid w:val="00735C3C"/>
    <w:rsid w:val="00737E9F"/>
    <w:rsid w:val="00741B62"/>
    <w:rsid w:val="00744727"/>
    <w:rsid w:val="00755D7A"/>
    <w:rsid w:val="00756184"/>
    <w:rsid w:val="00756372"/>
    <w:rsid w:val="00756C59"/>
    <w:rsid w:val="00757FAD"/>
    <w:rsid w:val="0077403F"/>
    <w:rsid w:val="00785C44"/>
    <w:rsid w:val="00792C84"/>
    <w:rsid w:val="00796A51"/>
    <w:rsid w:val="007A749F"/>
    <w:rsid w:val="007B238F"/>
    <w:rsid w:val="007B325B"/>
    <w:rsid w:val="007C7996"/>
    <w:rsid w:val="007C7D2B"/>
    <w:rsid w:val="007D17CA"/>
    <w:rsid w:val="007D1AA4"/>
    <w:rsid w:val="007D3BFB"/>
    <w:rsid w:val="007E174F"/>
    <w:rsid w:val="007E716E"/>
    <w:rsid w:val="007F32D3"/>
    <w:rsid w:val="007F3DF0"/>
    <w:rsid w:val="007F3EEA"/>
    <w:rsid w:val="007F57D0"/>
    <w:rsid w:val="00804200"/>
    <w:rsid w:val="00811490"/>
    <w:rsid w:val="00811D20"/>
    <w:rsid w:val="00826587"/>
    <w:rsid w:val="00831974"/>
    <w:rsid w:val="008427AA"/>
    <w:rsid w:val="00843859"/>
    <w:rsid w:val="008456FB"/>
    <w:rsid w:val="00847AC7"/>
    <w:rsid w:val="00851069"/>
    <w:rsid w:val="008517DE"/>
    <w:rsid w:val="0085343B"/>
    <w:rsid w:val="00853EB6"/>
    <w:rsid w:val="008603C7"/>
    <w:rsid w:val="0087175A"/>
    <w:rsid w:val="00872FCD"/>
    <w:rsid w:val="00874DF3"/>
    <w:rsid w:val="00887993"/>
    <w:rsid w:val="00893288"/>
    <w:rsid w:val="00896E15"/>
    <w:rsid w:val="00897415"/>
    <w:rsid w:val="008A0DFB"/>
    <w:rsid w:val="008A1F5F"/>
    <w:rsid w:val="008A7DBD"/>
    <w:rsid w:val="008B0744"/>
    <w:rsid w:val="008D26A9"/>
    <w:rsid w:val="008E2453"/>
    <w:rsid w:val="008E331C"/>
    <w:rsid w:val="008E412E"/>
    <w:rsid w:val="008E4EFC"/>
    <w:rsid w:val="008F733A"/>
    <w:rsid w:val="00913DB6"/>
    <w:rsid w:val="009274AB"/>
    <w:rsid w:val="00927AB6"/>
    <w:rsid w:val="0094103D"/>
    <w:rsid w:val="00943A05"/>
    <w:rsid w:val="00945909"/>
    <w:rsid w:val="00947763"/>
    <w:rsid w:val="00954686"/>
    <w:rsid w:val="00974A87"/>
    <w:rsid w:val="00976985"/>
    <w:rsid w:val="009800C4"/>
    <w:rsid w:val="00981426"/>
    <w:rsid w:val="0098539A"/>
    <w:rsid w:val="00990CC8"/>
    <w:rsid w:val="00992602"/>
    <w:rsid w:val="00995C1D"/>
    <w:rsid w:val="009979CB"/>
    <w:rsid w:val="009B15A7"/>
    <w:rsid w:val="009D1CAA"/>
    <w:rsid w:val="009E2757"/>
    <w:rsid w:val="009E3993"/>
    <w:rsid w:val="009E77BE"/>
    <w:rsid w:val="009F261F"/>
    <w:rsid w:val="00A1355A"/>
    <w:rsid w:val="00A14C64"/>
    <w:rsid w:val="00A17824"/>
    <w:rsid w:val="00A23BA9"/>
    <w:rsid w:val="00A2506D"/>
    <w:rsid w:val="00A259BC"/>
    <w:rsid w:val="00A309B5"/>
    <w:rsid w:val="00A31A61"/>
    <w:rsid w:val="00A338A7"/>
    <w:rsid w:val="00A354EA"/>
    <w:rsid w:val="00A40FF2"/>
    <w:rsid w:val="00A55321"/>
    <w:rsid w:val="00A61238"/>
    <w:rsid w:val="00A64E12"/>
    <w:rsid w:val="00A67C5D"/>
    <w:rsid w:val="00A7083E"/>
    <w:rsid w:val="00A80F7D"/>
    <w:rsid w:val="00A93BC3"/>
    <w:rsid w:val="00AA03E5"/>
    <w:rsid w:val="00AA273E"/>
    <w:rsid w:val="00AA4853"/>
    <w:rsid w:val="00AA7876"/>
    <w:rsid w:val="00AB2198"/>
    <w:rsid w:val="00AB4FAB"/>
    <w:rsid w:val="00AC4773"/>
    <w:rsid w:val="00AD0FB3"/>
    <w:rsid w:val="00AE09C5"/>
    <w:rsid w:val="00AE3ED4"/>
    <w:rsid w:val="00AE4769"/>
    <w:rsid w:val="00AF0188"/>
    <w:rsid w:val="00AF15AE"/>
    <w:rsid w:val="00AF6912"/>
    <w:rsid w:val="00AF7769"/>
    <w:rsid w:val="00B07D5F"/>
    <w:rsid w:val="00B11AA4"/>
    <w:rsid w:val="00B14EC1"/>
    <w:rsid w:val="00B4708B"/>
    <w:rsid w:val="00B632FB"/>
    <w:rsid w:val="00B705F2"/>
    <w:rsid w:val="00B70D6F"/>
    <w:rsid w:val="00B70FC0"/>
    <w:rsid w:val="00B7578B"/>
    <w:rsid w:val="00B879AE"/>
    <w:rsid w:val="00BA14C1"/>
    <w:rsid w:val="00BB2288"/>
    <w:rsid w:val="00BB3AE6"/>
    <w:rsid w:val="00BB77D1"/>
    <w:rsid w:val="00BF08A1"/>
    <w:rsid w:val="00BF4C15"/>
    <w:rsid w:val="00C03B0B"/>
    <w:rsid w:val="00C06A78"/>
    <w:rsid w:val="00C1208D"/>
    <w:rsid w:val="00C13EAD"/>
    <w:rsid w:val="00C169B6"/>
    <w:rsid w:val="00C211A8"/>
    <w:rsid w:val="00C2368C"/>
    <w:rsid w:val="00C23941"/>
    <w:rsid w:val="00C26D41"/>
    <w:rsid w:val="00C305EA"/>
    <w:rsid w:val="00C345E2"/>
    <w:rsid w:val="00C36E1B"/>
    <w:rsid w:val="00C4408E"/>
    <w:rsid w:val="00C565DA"/>
    <w:rsid w:val="00C60A64"/>
    <w:rsid w:val="00C61089"/>
    <w:rsid w:val="00C63833"/>
    <w:rsid w:val="00C65B74"/>
    <w:rsid w:val="00C66DD5"/>
    <w:rsid w:val="00C71349"/>
    <w:rsid w:val="00C93C19"/>
    <w:rsid w:val="00CA5795"/>
    <w:rsid w:val="00CB0248"/>
    <w:rsid w:val="00CD5668"/>
    <w:rsid w:val="00CD6FD3"/>
    <w:rsid w:val="00CD782C"/>
    <w:rsid w:val="00CE3640"/>
    <w:rsid w:val="00CE7C95"/>
    <w:rsid w:val="00CF489E"/>
    <w:rsid w:val="00D01267"/>
    <w:rsid w:val="00D060FD"/>
    <w:rsid w:val="00D13E4F"/>
    <w:rsid w:val="00D20C2B"/>
    <w:rsid w:val="00D2555F"/>
    <w:rsid w:val="00D26157"/>
    <w:rsid w:val="00D272B1"/>
    <w:rsid w:val="00D32E2D"/>
    <w:rsid w:val="00D33BF2"/>
    <w:rsid w:val="00D42EAA"/>
    <w:rsid w:val="00D475FD"/>
    <w:rsid w:val="00D5269A"/>
    <w:rsid w:val="00D612EA"/>
    <w:rsid w:val="00D81181"/>
    <w:rsid w:val="00D8204D"/>
    <w:rsid w:val="00D8324F"/>
    <w:rsid w:val="00D83289"/>
    <w:rsid w:val="00D84EA5"/>
    <w:rsid w:val="00D91721"/>
    <w:rsid w:val="00D94659"/>
    <w:rsid w:val="00DA0C15"/>
    <w:rsid w:val="00DA2B7C"/>
    <w:rsid w:val="00DB0A0B"/>
    <w:rsid w:val="00DB4DC9"/>
    <w:rsid w:val="00DB7F0D"/>
    <w:rsid w:val="00DC32E9"/>
    <w:rsid w:val="00DC4834"/>
    <w:rsid w:val="00DC54DA"/>
    <w:rsid w:val="00DC5862"/>
    <w:rsid w:val="00DD7674"/>
    <w:rsid w:val="00DF1DE5"/>
    <w:rsid w:val="00DF276C"/>
    <w:rsid w:val="00DF4818"/>
    <w:rsid w:val="00DF4EA2"/>
    <w:rsid w:val="00DF4EBD"/>
    <w:rsid w:val="00E0213C"/>
    <w:rsid w:val="00E14B27"/>
    <w:rsid w:val="00E265B5"/>
    <w:rsid w:val="00E30467"/>
    <w:rsid w:val="00E3062A"/>
    <w:rsid w:val="00E369DC"/>
    <w:rsid w:val="00E42645"/>
    <w:rsid w:val="00E4295B"/>
    <w:rsid w:val="00E42B49"/>
    <w:rsid w:val="00E43B25"/>
    <w:rsid w:val="00E50DD9"/>
    <w:rsid w:val="00E52AC9"/>
    <w:rsid w:val="00E53A2F"/>
    <w:rsid w:val="00E63EB3"/>
    <w:rsid w:val="00E665DB"/>
    <w:rsid w:val="00E716DF"/>
    <w:rsid w:val="00E77EFB"/>
    <w:rsid w:val="00E8076E"/>
    <w:rsid w:val="00E94972"/>
    <w:rsid w:val="00EA08F7"/>
    <w:rsid w:val="00EA2865"/>
    <w:rsid w:val="00EA5B7F"/>
    <w:rsid w:val="00EA7E5C"/>
    <w:rsid w:val="00EB4212"/>
    <w:rsid w:val="00EB79AD"/>
    <w:rsid w:val="00EB7A1B"/>
    <w:rsid w:val="00EC1BD0"/>
    <w:rsid w:val="00EC623D"/>
    <w:rsid w:val="00EC79A8"/>
    <w:rsid w:val="00ED0528"/>
    <w:rsid w:val="00EE682B"/>
    <w:rsid w:val="00F001AF"/>
    <w:rsid w:val="00F0055C"/>
    <w:rsid w:val="00F02279"/>
    <w:rsid w:val="00F02C03"/>
    <w:rsid w:val="00F0377E"/>
    <w:rsid w:val="00F0507D"/>
    <w:rsid w:val="00F11961"/>
    <w:rsid w:val="00F17B02"/>
    <w:rsid w:val="00F20874"/>
    <w:rsid w:val="00F20BC2"/>
    <w:rsid w:val="00F2690C"/>
    <w:rsid w:val="00F31013"/>
    <w:rsid w:val="00F32D0B"/>
    <w:rsid w:val="00F333EE"/>
    <w:rsid w:val="00F33A23"/>
    <w:rsid w:val="00F3431C"/>
    <w:rsid w:val="00F40CFF"/>
    <w:rsid w:val="00F805B4"/>
    <w:rsid w:val="00F83177"/>
    <w:rsid w:val="00F97461"/>
    <w:rsid w:val="00F97C39"/>
    <w:rsid w:val="00FA3813"/>
    <w:rsid w:val="00FA48FE"/>
    <w:rsid w:val="00FB3DCB"/>
    <w:rsid w:val="00FB633A"/>
    <w:rsid w:val="00FC2657"/>
    <w:rsid w:val="00FC6610"/>
    <w:rsid w:val="00FD60D6"/>
    <w:rsid w:val="00FF1FF3"/>
    <w:rsid w:val="00FF30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8C467"/>
  <w15:chartTrackingRefBased/>
  <w15:docId w15:val="{2C56F79B-B4A9-B54E-B92E-E6EC375F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17DE"/>
    <w:pPr>
      <w:jc w:val="both"/>
    </w:pPr>
  </w:style>
  <w:style w:type="paragraph" w:styleId="berschrift1">
    <w:name w:val="heading 1"/>
    <w:basedOn w:val="Standard"/>
    <w:link w:val="berschrift1Zchn"/>
    <w:uiPriority w:val="9"/>
    <w:qFormat/>
    <w:rsid w:val="000E5937"/>
    <w:pPr>
      <w:pBdr>
        <w:bottom w:val="single" w:sz="6" w:space="4" w:color="EEEEEE"/>
      </w:pBdr>
      <w:shd w:val="clear" w:color="auto" w:fill="FFFFFF"/>
      <w:spacing w:before="360" w:after="240"/>
      <w:outlineLvl w:val="0"/>
    </w:pPr>
    <w:rPr>
      <w:rFonts w:ascii="Segoe UI" w:eastAsia="Times New Roman" w:hAnsi="Segoe UI" w:cs="Segoe UI"/>
      <w:b/>
      <w:bCs/>
      <w:color w:val="333333"/>
      <w:spacing w:val="5"/>
      <w:kern w:val="0"/>
      <w:sz w:val="36"/>
      <w:szCs w:val="36"/>
      <w:lang w:eastAsia="de-DE"/>
      <w14:ligatures w14:val="none"/>
    </w:rPr>
  </w:style>
  <w:style w:type="paragraph" w:styleId="berschrift2">
    <w:name w:val="heading 2"/>
    <w:basedOn w:val="Standard"/>
    <w:link w:val="berschrift2Zchn"/>
    <w:uiPriority w:val="9"/>
    <w:qFormat/>
    <w:rsid w:val="000E5937"/>
    <w:pPr>
      <w:shd w:val="clear" w:color="auto" w:fill="FFFFFF"/>
      <w:spacing w:before="360" w:after="240"/>
      <w:outlineLvl w:val="1"/>
    </w:pPr>
    <w:rPr>
      <w:rFonts w:ascii="Segoe UI" w:eastAsia="Times New Roman" w:hAnsi="Segoe UI" w:cs="Segoe UI"/>
      <w:b/>
      <w:bCs/>
      <w:color w:val="333333"/>
      <w:spacing w:val="5"/>
      <w:kern w:val="0"/>
      <w:sz w:val="30"/>
      <w:szCs w:val="30"/>
      <w:lang w:eastAsia="de-DE"/>
      <w14:ligatures w14:val="none"/>
    </w:rPr>
  </w:style>
  <w:style w:type="paragraph" w:styleId="berschrift3">
    <w:name w:val="heading 3"/>
    <w:basedOn w:val="Standard"/>
    <w:link w:val="berschrift3Zchn"/>
    <w:uiPriority w:val="9"/>
    <w:qFormat/>
    <w:rsid w:val="00F0507D"/>
    <w:pPr>
      <w:spacing w:before="100" w:beforeAutospacing="1" w:after="100" w:afterAutospacing="1"/>
      <w:outlineLvl w:val="2"/>
    </w:pPr>
    <w:rPr>
      <w:rFonts w:ascii="Times New Roman" w:eastAsia="Times New Roman" w:hAnsi="Times New Roman" w:cs="Times New Roman"/>
      <w:b/>
      <w:bCs/>
      <w:kern w:val="0"/>
      <w:sz w:val="27"/>
      <w:szCs w:val="27"/>
      <w:lang w:eastAsia="de-DE"/>
      <w14:ligatures w14:val="none"/>
    </w:rPr>
  </w:style>
  <w:style w:type="paragraph" w:styleId="berschrift6">
    <w:name w:val="heading 6"/>
    <w:basedOn w:val="Standard"/>
    <w:link w:val="berschrift6Zchn"/>
    <w:uiPriority w:val="9"/>
    <w:qFormat/>
    <w:rsid w:val="00F0507D"/>
    <w:pPr>
      <w:spacing w:before="100" w:beforeAutospacing="1" w:after="100" w:afterAutospacing="1"/>
      <w:outlineLvl w:val="5"/>
    </w:pPr>
    <w:rPr>
      <w:rFonts w:ascii="Times New Roman" w:eastAsia="Times New Roman" w:hAnsi="Times New Roman" w:cs="Times New Roman"/>
      <w:b/>
      <w:bCs/>
      <w:kern w:val="0"/>
      <w:sz w:val="15"/>
      <w:szCs w:val="15"/>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E5937"/>
    <w:rPr>
      <w:rFonts w:ascii="Segoe UI" w:eastAsia="Times New Roman" w:hAnsi="Segoe UI" w:cs="Segoe UI"/>
      <w:b/>
      <w:bCs/>
      <w:color w:val="333333"/>
      <w:spacing w:val="5"/>
      <w:kern w:val="0"/>
      <w:sz w:val="36"/>
      <w:szCs w:val="36"/>
      <w:shd w:val="clear" w:color="auto" w:fill="FFFFFF"/>
      <w:lang w:eastAsia="de-DE"/>
      <w14:ligatures w14:val="none"/>
    </w:rPr>
  </w:style>
  <w:style w:type="character" w:customStyle="1" w:styleId="berschrift2Zchn">
    <w:name w:val="Überschrift 2 Zchn"/>
    <w:basedOn w:val="Absatz-Standardschriftart"/>
    <w:link w:val="berschrift2"/>
    <w:uiPriority w:val="9"/>
    <w:rsid w:val="000E5937"/>
    <w:rPr>
      <w:rFonts w:ascii="Segoe UI" w:eastAsia="Times New Roman" w:hAnsi="Segoe UI" w:cs="Segoe UI"/>
      <w:b/>
      <w:bCs/>
      <w:color w:val="333333"/>
      <w:spacing w:val="5"/>
      <w:kern w:val="0"/>
      <w:sz w:val="30"/>
      <w:szCs w:val="30"/>
      <w:shd w:val="clear" w:color="auto" w:fill="FFFFFF"/>
      <w:lang w:eastAsia="de-DE"/>
      <w14:ligatures w14:val="none"/>
    </w:rPr>
  </w:style>
  <w:style w:type="character" w:customStyle="1" w:styleId="berschrift3Zchn">
    <w:name w:val="Überschrift 3 Zchn"/>
    <w:basedOn w:val="Absatz-Standardschriftart"/>
    <w:link w:val="berschrift3"/>
    <w:uiPriority w:val="9"/>
    <w:rsid w:val="00F0507D"/>
    <w:rPr>
      <w:rFonts w:ascii="Times New Roman" w:eastAsia="Times New Roman" w:hAnsi="Times New Roman" w:cs="Times New Roman"/>
      <w:b/>
      <w:bCs/>
      <w:kern w:val="0"/>
      <w:sz w:val="27"/>
      <w:szCs w:val="27"/>
      <w:lang w:eastAsia="de-DE"/>
      <w14:ligatures w14:val="none"/>
    </w:rPr>
  </w:style>
  <w:style w:type="character" w:customStyle="1" w:styleId="berschrift6Zchn">
    <w:name w:val="Überschrift 6 Zchn"/>
    <w:basedOn w:val="Absatz-Standardschriftart"/>
    <w:link w:val="berschrift6"/>
    <w:uiPriority w:val="9"/>
    <w:rsid w:val="00F0507D"/>
    <w:rPr>
      <w:rFonts w:ascii="Times New Roman" w:eastAsia="Times New Roman" w:hAnsi="Times New Roman" w:cs="Times New Roman"/>
      <w:b/>
      <w:bCs/>
      <w:kern w:val="0"/>
      <w:sz w:val="15"/>
      <w:szCs w:val="15"/>
      <w:lang w:eastAsia="de-DE"/>
      <w14:ligatures w14:val="none"/>
    </w:rPr>
  </w:style>
  <w:style w:type="character" w:styleId="Hyperlink">
    <w:name w:val="Hyperlink"/>
    <w:basedOn w:val="Absatz-Standardschriftart"/>
    <w:uiPriority w:val="99"/>
    <w:unhideWhenUsed/>
    <w:rsid w:val="00F0507D"/>
    <w:rPr>
      <w:color w:val="0000FF"/>
      <w:u w:val="single"/>
    </w:rPr>
  </w:style>
  <w:style w:type="paragraph" w:styleId="StandardWeb">
    <w:name w:val="Normal (Web)"/>
    <w:basedOn w:val="Standard"/>
    <w:uiPriority w:val="99"/>
    <w:semiHidden/>
    <w:unhideWhenUsed/>
    <w:rsid w:val="00F0507D"/>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F0507D"/>
    <w:rPr>
      <w:b/>
      <w:bCs/>
    </w:rPr>
  </w:style>
  <w:style w:type="character" w:styleId="HTMLCode">
    <w:name w:val="HTML Code"/>
    <w:basedOn w:val="Absatz-Standardschriftart"/>
    <w:uiPriority w:val="99"/>
    <w:semiHidden/>
    <w:unhideWhenUsed/>
    <w:rsid w:val="00F0507D"/>
    <w:rPr>
      <w:rFonts w:ascii="Courier New" w:eastAsia="Times New Roman" w:hAnsi="Courier New" w:cs="Courier New"/>
      <w:sz w:val="20"/>
      <w:szCs w:val="20"/>
    </w:rPr>
  </w:style>
  <w:style w:type="table" w:styleId="Tabellenraster">
    <w:name w:val="Table Grid"/>
    <w:basedOn w:val="NormaleTabelle"/>
    <w:uiPriority w:val="39"/>
    <w:rsid w:val="00F05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F0507D"/>
    <w:pPr>
      <w:spacing w:after="200"/>
    </w:pPr>
    <w:rPr>
      <w:i/>
      <w:iCs/>
      <w:color w:val="44546A" w:themeColor="text2"/>
      <w:sz w:val="18"/>
      <w:szCs w:val="18"/>
    </w:rPr>
  </w:style>
  <w:style w:type="paragraph" w:styleId="Listenabsatz">
    <w:name w:val="List Paragraph"/>
    <w:basedOn w:val="Standard"/>
    <w:uiPriority w:val="34"/>
    <w:qFormat/>
    <w:rsid w:val="008517DE"/>
    <w:pPr>
      <w:ind w:left="720"/>
      <w:contextualSpacing/>
    </w:pPr>
  </w:style>
  <w:style w:type="paragraph" w:styleId="Kopfzeile">
    <w:name w:val="header"/>
    <w:basedOn w:val="Standard"/>
    <w:link w:val="KopfzeileZchn"/>
    <w:uiPriority w:val="99"/>
    <w:unhideWhenUsed/>
    <w:rsid w:val="003E43C1"/>
    <w:pPr>
      <w:tabs>
        <w:tab w:val="center" w:pos="4513"/>
        <w:tab w:val="right" w:pos="9026"/>
      </w:tabs>
    </w:pPr>
  </w:style>
  <w:style w:type="character" w:customStyle="1" w:styleId="KopfzeileZchn">
    <w:name w:val="Kopfzeile Zchn"/>
    <w:basedOn w:val="Absatz-Standardschriftart"/>
    <w:link w:val="Kopfzeile"/>
    <w:uiPriority w:val="99"/>
    <w:rsid w:val="003E43C1"/>
  </w:style>
  <w:style w:type="paragraph" w:styleId="Fuzeile">
    <w:name w:val="footer"/>
    <w:basedOn w:val="Standard"/>
    <w:link w:val="FuzeileZchn"/>
    <w:uiPriority w:val="99"/>
    <w:unhideWhenUsed/>
    <w:rsid w:val="003E43C1"/>
    <w:pPr>
      <w:tabs>
        <w:tab w:val="center" w:pos="4513"/>
        <w:tab w:val="right" w:pos="9026"/>
      </w:tabs>
    </w:pPr>
  </w:style>
  <w:style w:type="character" w:customStyle="1" w:styleId="FuzeileZchn">
    <w:name w:val="Fußzeile Zchn"/>
    <w:basedOn w:val="Absatz-Standardschriftart"/>
    <w:link w:val="Fuzeile"/>
    <w:uiPriority w:val="99"/>
    <w:rsid w:val="003E43C1"/>
  </w:style>
  <w:style w:type="character" w:styleId="Seitenzahl">
    <w:name w:val="page number"/>
    <w:basedOn w:val="Absatz-Standardschriftart"/>
    <w:uiPriority w:val="99"/>
    <w:semiHidden/>
    <w:unhideWhenUsed/>
    <w:rsid w:val="003E43C1"/>
  </w:style>
  <w:style w:type="paragraph" w:styleId="Inhaltsverzeichnisberschrift">
    <w:name w:val="TOC Heading"/>
    <w:basedOn w:val="berschrift1"/>
    <w:next w:val="Standard"/>
    <w:uiPriority w:val="39"/>
    <w:unhideWhenUsed/>
    <w:qFormat/>
    <w:rsid w:val="000E5937"/>
    <w:pPr>
      <w:keepNext/>
      <w:keepLines/>
      <w:pBdr>
        <w:bottom w:val="none" w:sz="0" w:space="0" w:color="auto"/>
      </w:pBdr>
      <w:shd w:val="clear" w:color="auto" w:fill="auto"/>
      <w:spacing w:before="480" w:after="0" w:line="276" w:lineRule="auto"/>
      <w:jc w:val="left"/>
      <w:outlineLvl w:val="9"/>
    </w:pPr>
    <w:rPr>
      <w:rFonts w:asciiTheme="majorHAnsi" w:eastAsiaTheme="majorEastAsia" w:hAnsiTheme="majorHAnsi" w:cstheme="majorBidi"/>
      <w:color w:val="2F5496" w:themeColor="accent1" w:themeShade="BF"/>
      <w:spacing w:val="0"/>
      <w:sz w:val="28"/>
      <w:szCs w:val="28"/>
    </w:rPr>
  </w:style>
  <w:style w:type="paragraph" w:styleId="Verzeichnis2">
    <w:name w:val="toc 2"/>
    <w:basedOn w:val="Standard"/>
    <w:next w:val="Standard"/>
    <w:autoRedefine/>
    <w:uiPriority w:val="39"/>
    <w:unhideWhenUsed/>
    <w:rsid w:val="000E5937"/>
    <w:pPr>
      <w:spacing w:before="120"/>
      <w:ind w:left="240"/>
      <w:jc w:val="left"/>
    </w:pPr>
    <w:rPr>
      <w:rFonts w:cstheme="minorHAnsi"/>
      <w:i/>
      <w:iCs/>
      <w:sz w:val="20"/>
      <w:szCs w:val="20"/>
    </w:rPr>
  </w:style>
  <w:style w:type="paragraph" w:styleId="Verzeichnis1">
    <w:name w:val="toc 1"/>
    <w:basedOn w:val="Standard"/>
    <w:next w:val="Standard"/>
    <w:autoRedefine/>
    <w:uiPriority w:val="39"/>
    <w:unhideWhenUsed/>
    <w:rsid w:val="000B1894"/>
    <w:pPr>
      <w:tabs>
        <w:tab w:val="right" w:pos="9016"/>
      </w:tabs>
      <w:spacing w:before="240" w:after="120"/>
      <w:jc w:val="left"/>
    </w:pPr>
    <w:rPr>
      <w:rFonts w:cstheme="minorHAnsi"/>
      <w:b/>
      <w:bCs/>
      <w:sz w:val="20"/>
      <w:szCs w:val="20"/>
    </w:rPr>
  </w:style>
  <w:style w:type="paragraph" w:styleId="Verzeichnis3">
    <w:name w:val="toc 3"/>
    <w:basedOn w:val="Standard"/>
    <w:next w:val="Standard"/>
    <w:autoRedefine/>
    <w:uiPriority w:val="39"/>
    <w:unhideWhenUsed/>
    <w:rsid w:val="000E5937"/>
    <w:pPr>
      <w:ind w:left="480"/>
      <w:jc w:val="left"/>
    </w:pPr>
    <w:rPr>
      <w:rFonts w:cstheme="minorHAnsi"/>
      <w:sz w:val="20"/>
      <w:szCs w:val="20"/>
    </w:rPr>
  </w:style>
  <w:style w:type="paragraph" w:styleId="Verzeichnis4">
    <w:name w:val="toc 4"/>
    <w:basedOn w:val="Standard"/>
    <w:next w:val="Standard"/>
    <w:autoRedefine/>
    <w:uiPriority w:val="39"/>
    <w:unhideWhenUsed/>
    <w:rsid w:val="000E5937"/>
    <w:pPr>
      <w:jc w:val="left"/>
    </w:pPr>
    <w:rPr>
      <w:rFonts w:cstheme="minorHAnsi"/>
      <w:sz w:val="22"/>
      <w:szCs w:val="22"/>
    </w:rPr>
  </w:style>
  <w:style w:type="paragraph" w:styleId="Verzeichnis5">
    <w:name w:val="toc 5"/>
    <w:basedOn w:val="Standard"/>
    <w:next w:val="Standard"/>
    <w:autoRedefine/>
    <w:uiPriority w:val="39"/>
    <w:unhideWhenUsed/>
    <w:rsid w:val="000E5937"/>
    <w:pPr>
      <w:jc w:val="left"/>
    </w:pPr>
    <w:rPr>
      <w:rFonts w:cstheme="minorHAnsi"/>
      <w:sz w:val="22"/>
      <w:szCs w:val="22"/>
    </w:rPr>
  </w:style>
  <w:style w:type="paragraph" w:styleId="Verzeichnis6">
    <w:name w:val="toc 6"/>
    <w:basedOn w:val="Standard"/>
    <w:next w:val="Standard"/>
    <w:autoRedefine/>
    <w:uiPriority w:val="39"/>
    <w:unhideWhenUsed/>
    <w:rsid w:val="000E5937"/>
    <w:pPr>
      <w:jc w:val="left"/>
    </w:pPr>
    <w:rPr>
      <w:rFonts w:cstheme="minorHAnsi"/>
      <w:sz w:val="22"/>
      <w:szCs w:val="22"/>
    </w:rPr>
  </w:style>
  <w:style w:type="paragraph" w:styleId="Verzeichnis7">
    <w:name w:val="toc 7"/>
    <w:basedOn w:val="Standard"/>
    <w:next w:val="Standard"/>
    <w:autoRedefine/>
    <w:uiPriority w:val="39"/>
    <w:unhideWhenUsed/>
    <w:rsid w:val="000E5937"/>
    <w:pPr>
      <w:jc w:val="left"/>
    </w:pPr>
    <w:rPr>
      <w:rFonts w:cstheme="minorHAnsi"/>
      <w:sz w:val="22"/>
      <w:szCs w:val="22"/>
    </w:rPr>
  </w:style>
  <w:style w:type="paragraph" w:styleId="Verzeichnis8">
    <w:name w:val="toc 8"/>
    <w:basedOn w:val="Standard"/>
    <w:next w:val="Standard"/>
    <w:autoRedefine/>
    <w:uiPriority w:val="39"/>
    <w:unhideWhenUsed/>
    <w:rsid w:val="000E5937"/>
    <w:pPr>
      <w:jc w:val="left"/>
    </w:pPr>
    <w:rPr>
      <w:rFonts w:cstheme="minorHAnsi"/>
      <w:sz w:val="22"/>
      <w:szCs w:val="22"/>
    </w:rPr>
  </w:style>
  <w:style w:type="paragraph" w:styleId="Verzeichnis9">
    <w:name w:val="toc 9"/>
    <w:basedOn w:val="Standard"/>
    <w:next w:val="Standard"/>
    <w:autoRedefine/>
    <w:uiPriority w:val="39"/>
    <w:unhideWhenUsed/>
    <w:rsid w:val="000E5937"/>
    <w:pPr>
      <w:jc w:val="left"/>
    </w:pPr>
    <w:rPr>
      <w:rFonts w:cstheme="minorHAnsi"/>
      <w:sz w:val="22"/>
      <w:szCs w:val="22"/>
    </w:rPr>
  </w:style>
  <w:style w:type="paragraph" w:styleId="Titel">
    <w:name w:val="Title"/>
    <w:basedOn w:val="Standard"/>
    <w:next w:val="Standard"/>
    <w:link w:val="TitelZchn"/>
    <w:uiPriority w:val="10"/>
    <w:qFormat/>
    <w:rsid w:val="00756C59"/>
    <w:pPr>
      <w:pBdr>
        <w:bottom w:val="single" w:sz="6" w:space="4" w:color="EEEEEE"/>
      </w:pBdr>
      <w:shd w:val="clear" w:color="auto" w:fill="FFFFFF"/>
      <w:spacing w:after="240"/>
      <w:outlineLvl w:val="0"/>
    </w:pPr>
    <w:rPr>
      <w:rFonts w:ascii="Segoe UI" w:eastAsia="Times New Roman" w:hAnsi="Segoe UI" w:cs="Segoe UI"/>
      <w:b/>
      <w:bCs/>
      <w:color w:val="00549F"/>
      <w:spacing w:val="5"/>
      <w:kern w:val="36"/>
      <w:sz w:val="48"/>
      <w:szCs w:val="48"/>
      <w:lang w:eastAsia="de-DE"/>
      <w14:ligatures w14:val="none"/>
    </w:rPr>
  </w:style>
  <w:style w:type="character" w:customStyle="1" w:styleId="TitelZchn">
    <w:name w:val="Titel Zchn"/>
    <w:basedOn w:val="Absatz-Standardschriftart"/>
    <w:link w:val="Titel"/>
    <w:uiPriority w:val="10"/>
    <w:rsid w:val="00756C59"/>
    <w:rPr>
      <w:rFonts w:ascii="Segoe UI" w:eastAsia="Times New Roman" w:hAnsi="Segoe UI" w:cs="Segoe UI"/>
      <w:b/>
      <w:bCs/>
      <w:color w:val="00549F"/>
      <w:spacing w:val="5"/>
      <w:kern w:val="36"/>
      <w:sz w:val="48"/>
      <w:szCs w:val="48"/>
      <w:shd w:val="clear" w:color="auto" w:fill="FFFFFF"/>
      <w:lang w:eastAsia="de-DE"/>
      <w14:ligatures w14:val="none"/>
    </w:rPr>
  </w:style>
  <w:style w:type="character" w:styleId="NichtaufgelsteErwhnung">
    <w:name w:val="Unresolved Mention"/>
    <w:basedOn w:val="Absatz-Standardschriftart"/>
    <w:uiPriority w:val="99"/>
    <w:semiHidden/>
    <w:unhideWhenUsed/>
    <w:rsid w:val="006A220E"/>
    <w:rPr>
      <w:color w:val="605E5C"/>
      <w:shd w:val="clear" w:color="auto" w:fill="E1DFDD"/>
    </w:rPr>
  </w:style>
  <w:style w:type="character" w:styleId="BesuchterLink">
    <w:name w:val="FollowedHyperlink"/>
    <w:basedOn w:val="Absatz-Standardschriftart"/>
    <w:uiPriority w:val="99"/>
    <w:semiHidden/>
    <w:unhideWhenUsed/>
    <w:rsid w:val="00826587"/>
    <w:rPr>
      <w:color w:val="954F72" w:themeColor="followedHyperlink"/>
      <w:u w:val="single"/>
    </w:rPr>
  </w:style>
  <w:style w:type="character" w:customStyle="1" w:styleId="apple-converted-space">
    <w:name w:val="apple-converted-space"/>
    <w:basedOn w:val="Absatz-Standardschriftart"/>
    <w:rsid w:val="00804200"/>
  </w:style>
  <w:style w:type="character" w:styleId="Kommentarzeichen">
    <w:name w:val="annotation reference"/>
    <w:basedOn w:val="Absatz-Standardschriftart"/>
    <w:uiPriority w:val="99"/>
    <w:semiHidden/>
    <w:unhideWhenUsed/>
    <w:rsid w:val="00843859"/>
    <w:rPr>
      <w:sz w:val="16"/>
      <w:szCs w:val="16"/>
    </w:rPr>
  </w:style>
  <w:style w:type="paragraph" w:styleId="Kommentartext">
    <w:name w:val="annotation text"/>
    <w:basedOn w:val="Standard"/>
    <w:link w:val="KommentartextZchn"/>
    <w:uiPriority w:val="99"/>
    <w:semiHidden/>
    <w:unhideWhenUsed/>
    <w:rsid w:val="00843859"/>
    <w:rPr>
      <w:sz w:val="20"/>
      <w:szCs w:val="20"/>
    </w:rPr>
  </w:style>
  <w:style w:type="character" w:customStyle="1" w:styleId="KommentartextZchn">
    <w:name w:val="Kommentartext Zchn"/>
    <w:basedOn w:val="Absatz-Standardschriftart"/>
    <w:link w:val="Kommentartext"/>
    <w:uiPriority w:val="99"/>
    <w:semiHidden/>
    <w:rsid w:val="00843859"/>
    <w:rPr>
      <w:sz w:val="20"/>
      <w:szCs w:val="20"/>
    </w:rPr>
  </w:style>
  <w:style w:type="paragraph" w:styleId="Kommentarthema">
    <w:name w:val="annotation subject"/>
    <w:basedOn w:val="Kommentartext"/>
    <w:next w:val="Kommentartext"/>
    <w:link w:val="KommentarthemaZchn"/>
    <w:uiPriority w:val="99"/>
    <w:semiHidden/>
    <w:unhideWhenUsed/>
    <w:rsid w:val="00843859"/>
    <w:rPr>
      <w:b/>
      <w:bCs/>
    </w:rPr>
  </w:style>
  <w:style w:type="character" w:customStyle="1" w:styleId="KommentarthemaZchn">
    <w:name w:val="Kommentarthema Zchn"/>
    <w:basedOn w:val="KommentartextZchn"/>
    <w:link w:val="Kommentarthema"/>
    <w:uiPriority w:val="99"/>
    <w:semiHidden/>
    <w:rsid w:val="00843859"/>
    <w:rPr>
      <w:b/>
      <w:bCs/>
      <w:sz w:val="20"/>
      <w:szCs w:val="20"/>
    </w:rPr>
  </w:style>
  <w:style w:type="paragraph" w:styleId="Untertitel">
    <w:name w:val="Subtitle"/>
    <w:basedOn w:val="Standard"/>
    <w:next w:val="Standard"/>
    <w:link w:val="UntertitelZchn"/>
    <w:uiPriority w:val="11"/>
    <w:qFormat/>
    <w:rsid w:val="00756C59"/>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756C59"/>
    <w:rPr>
      <w:rFonts w:eastAsiaTheme="minorEastAsia"/>
      <w:color w:val="5A5A5A" w:themeColor="text1" w:themeTint="A5"/>
      <w:spacing w:val="15"/>
      <w:sz w:val="22"/>
      <w:szCs w:val="22"/>
    </w:rPr>
  </w:style>
  <w:style w:type="paragraph" w:styleId="berarbeitung">
    <w:name w:val="Revision"/>
    <w:hidden/>
    <w:uiPriority w:val="99"/>
    <w:semiHidden/>
    <w:rsid w:val="00756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9934">
      <w:bodyDiv w:val="1"/>
      <w:marLeft w:val="0"/>
      <w:marRight w:val="0"/>
      <w:marTop w:val="0"/>
      <w:marBottom w:val="0"/>
      <w:divBdr>
        <w:top w:val="none" w:sz="0" w:space="0" w:color="auto"/>
        <w:left w:val="none" w:sz="0" w:space="0" w:color="auto"/>
        <w:bottom w:val="none" w:sz="0" w:space="0" w:color="auto"/>
        <w:right w:val="none" w:sz="0" w:space="0" w:color="auto"/>
      </w:divBdr>
    </w:div>
    <w:div w:id="211775360">
      <w:bodyDiv w:val="1"/>
      <w:marLeft w:val="0"/>
      <w:marRight w:val="0"/>
      <w:marTop w:val="0"/>
      <w:marBottom w:val="0"/>
      <w:divBdr>
        <w:top w:val="none" w:sz="0" w:space="0" w:color="auto"/>
        <w:left w:val="none" w:sz="0" w:space="0" w:color="auto"/>
        <w:bottom w:val="none" w:sz="0" w:space="0" w:color="auto"/>
        <w:right w:val="none" w:sz="0" w:space="0" w:color="auto"/>
      </w:divBdr>
    </w:div>
    <w:div w:id="301932306">
      <w:bodyDiv w:val="1"/>
      <w:marLeft w:val="0"/>
      <w:marRight w:val="0"/>
      <w:marTop w:val="0"/>
      <w:marBottom w:val="0"/>
      <w:divBdr>
        <w:top w:val="none" w:sz="0" w:space="0" w:color="auto"/>
        <w:left w:val="none" w:sz="0" w:space="0" w:color="auto"/>
        <w:bottom w:val="none" w:sz="0" w:space="0" w:color="auto"/>
        <w:right w:val="none" w:sz="0" w:space="0" w:color="auto"/>
      </w:divBdr>
    </w:div>
    <w:div w:id="310452390">
      <w:bodyDiv w:val="1"/>
      <w:marLeft w:val="0"/>
      <w:marRight w:val="0"/>
      <w:marTop w:val="0"/>
      <w:marBottom w:val="0"/>
      <w:divBdr>
        <w:top w:val="none" w:sz="0" w:space="0" w:color="auto"/>
        <w:left w:val="none" w:sz="0" w:space="0" w:color="auto"/>
        <w:bottom w:val="none" w:sz="0" w:space="0" w:color="auto"/>
        <w:right w:val="none" w:sz="0" w:space="0" w:color="auto"/>
      </w:divBdr>
    </w:div>
    <w:div w:id="434449635">
      <w:bodyDiv w:val="1"/>
      <w:marLeft w:val="0"/>
      <w:marRight w:val="0"/>
      <w:marTop w:val="0"/>
      <w:marBottom w:val="0"/>
      <w:divBdr>
        <w:top w:val="none" w:sz="0" w:space="0" w:color="auto"/>
        <w:left w:val="none" w:sz="0" w:space="0" w:color="auto"/>
        <w:bottom w:val="none" w:sz="0" w:space="0" w:color="auto"/>
        <w:right w:val="none" w:sz="0" w:space="0" w:color="auto"/>
      </w:divBdr>
    </w:div>
    <w:div w:id="698090564">
      <w:bodyDiv w:val="1"/>
      <w:marLeft w:val="0"/>
      <w:marRight w:val="0"/>
      <w:marTop w:val="0"/>
      <w:marBottom w:val="0"/>
      <w:divBdr>
        <w:top w:val="none" w:sz="0" w:space="0" w:color="auto"/>
        <w:left w:val="none" w:sz="0" w:space="0" w:color="auto"/>
        <w:bottom w:val="none" w:sz="0" w:space="0" w:color="auto"/>
        <w:right w:val="none" w:sz="0" w:space="0" w:color="auto"/>
      </w:divBdr>
    </w:div>
    <w:div w:id="889726321">
      <w:bodyDiv w:val="1"/>
      <w:marLeft w:val="0"/>
      <w:marRight w:val="0"/>
      <w:marTop w:val="0"/>
      <w:marBottom w:val="0"/>
      <w:divBdr>
        <w:top w:val="none" w:sz="0" w:space="0" w:color="auto"/>
        <w:left w:val="none" w:sz="0" w:space="0" w:color="auto"/>
        <w:bottom w:val="none" w:sz="0" w:space="0" w:color="auto"/>
        <w:right w:val="none" w:sz="0" w:space="0" w:color="auto"/>
      </w:divBdr>
    </w:div>
    <w:div w:id="1011034260">
      <w:bodyDiv w:val="1"/>
      <w:marLeft w:val="0"/>
      <w:marRight w:val="0"/>
      <w:marTop w:val="0"/>
      <w:marBottom w:val="0"/>
      <w:divBdr>
        <w:top w:val="none" w:sz="0" w:space="0" w:color="auto"/>
        <w:left w:val="none" w:sz="0" w:space="0" w:color="auto"/>
        <w:bottom w:val="none" w:sz="0" w:space="0" w:color="auto"/>
        <w:right w:val="none" w:sz="0" w:space="0" w:color="auto"/>
      </w:divBdr>
      <w:divsChild>
        <w:div w:id="1920361442">
          <w:blockQuote w:val="1"/>
          <w:marLeft w:val="0"/>
          <w:marRight w:val="0"/>
          <w:marTop w:val="0"/>
          <w:marBottom w:val="240"/>
          <w:divBdr>
            <w:top w:val="none" w:sz="0" w:space="0" w:color="auto"/>
            <w:left w:val="single" w:sz="24" w:space="12" w:color="DDDDDD"/>
            <w:bottom w:val="none" w:sz="0" w:space="0" w:color="auto"/>
            <w:right w:val="none" w:sz="0" w:space="0" w:color="auto"/>
          </w:divBdr>
        </w:div>
        <w:div w:id="1857646072">
          <w:blockQuote w:val="1"/>
          <w:marLeft w:val="0"/>
          <w:marRight w:val="0"/>
          <w:marTop w:val="0"/>
          <w:marBottom w:val="240"/>
          <w:divBdr>
            <w:top w:val="none" w:sz="0" w:space="0" w:color="auto"/>
            <w:left w:val="single" w:sz="24" w:space="12" w:color="DDDDDD"/>
            <w:bottom w:val="none" w:sz="0" w:space="0" w:color="auto"/>
            <w:right w:val="none" w:sz="0" w:space="0" w:color="auto"/>
          </w:divBdr>
        </w:div>
        <w:div w:id="465200551">
          <w:blockQuote w:val="1"/>
          <w:marLeft w:val="0"/>
          <w:marRight w:val="0"/>
          <w:marTop w:val="0"/>
          <w:marBottom w:val="240"/>
          <w:divBdr>
            <w:top w:val="none" w:sz="0" w:space="0" w:color="auto"/>
            <w:left w:val="single" w:sz="24" w:space="12" w:color="DDDDDD"/>
            <w:bottom w:val="none" w:sz="0" w:space="0" w:color="auto"/>
            <w:right w:val="none" w:sz="0" w:space="0" w:color="auto"/>
          </w:divBdr>
        </w:div>
      </w:divsChild>
    </w:div>
    <w:div w:id="1256015672">
      <w:bodyDiv w:val="1"/>
      <w:marLeft w:val="0"/>
      <w:marRight w:val="0"/>
      <w:marTop w:val="0"/>
      <w:marBottom w:val="0"/>
      <w:divBdr>
        <w:top w:val="none" w:sz="0" w:space="0" w:color="auto"/>
        <w:left w:val="none" w:sz="0" w:space="0" w:color="auto"/>
        <w:bottom w:val="none" w:sz="0" w:space="0" w:color="auto"/>
        <w:right w:val="none" w:sz="0" w:space="0" w:color="auto"/>
      </w:divBdr>
    </w:div>
    <w:div w:id="1364750799">
      <w:bodyDiv w:val="1"/>
      <w:marLeft w:val="0"/>
      <w:marRight w:val="0"/>
      <w:marTop w:val="0"/>
      <w:marBottom w:val="0"/>
      <w:divBdr>
        <w:top w:val="none" w:sz="0" w:space="0" w:color="auto"/>
        <w:left w:val="none" w:sz="0" w:space="0" w:color="auto"/>
        <w:bottom w:val="none" w:sz="0" w:space="0" w:color="auto"/>
        <w:right w:val="none" w:sz="0" w:space="0" w:color="auto"/>
      </w:divBdr>
    </w:div>
    <w:div w:id="1877349484">
      <w:bodyDiv w:val="1"/>
      <w:marLeft w:val="0"/>
      <w:marRight w:val="0"/>
      <w:marTop w:val="0"/>
      <w:marBottom w:val="0"/>
      <w:divBdr>
        <w:top w:val="none" w:sz="0" w:space="0" w:color="auto"/>
        <w:left w:val="none" w:sz="0" w:space="0" w:color="auto"/>
        <w:bottom w:val="none" w:sz="0" w:space="0" w:color="auto"/>
        <w:right w:val="none" w:sz="0" w:space="0" w:color="auto"/>
      </w:divBdr>
    </w:div>
    <w:div w:id="1918591005">
      <w:bodyDiv w:val="1"/>
      <w:marLeft w:val="0"/>
      <w:marRight w:val="0"/>
      <w:marTop w:val="0"/>
      <w:marBottom w:val="0"/>
      <w:divBdr>
        <w:top w:val="none" w:sz="0" w:space="0" w:color="auto"/>
        <w:left w:val="none" w:sz="0" w:space="0" w:color="auto"/>
        <w:bottom w:val="none" w:sz="0" w:space="0" w:color="auto"/>
        <w:right w:val="none" w:sz="0" w:space="0" w:color="auto"/>
      </w:divBdr>
    </w:div>
    <w:div w:id="1924756712">
      <w:bodyDiv w:val="1"/>
      <w:marLeft w:val="0"/>
      <w:marRight w:val="0"/>
      <w:marTop w:val="0"/>
      <w:marBottom w:val="0"/>
      <w:divBdr>
        <w:top w:val="none" w:sz="0" w:space="0" w:color="auto"/>
        <w:left w:val="none" w:sz="0" w:space="0" w:color="auto"/>
        <w:bottom w:val="none" w:sz="0" w:space="0" w:color="auto"/>
        <w:right w:val="none" w:sz="0" w:space="0" w:color="auto"/>
      </w:divBdr>
    </w:div>
    <w:div w:id="1997223686">
      <w:bodyDiv w:val="1"/>
      <w:marLeft w:val="0"/>
      <w:marRight w:val="0"/>
      <w:marTop w:val="0"/>
      <w:marBottom w:val="0"/>
      <w:divBdr>
        <w:top w:val="none" w:sz="0" w:space="0" w:color="auto"/>
        <w:left w:val="none" w:sz="0" w:space="0" w:color="auto"/>
        <w:bottom w:val="none" w:sz="0" w:space="0" w:color="auto"/>
        <w:right w:val="none" w:sz="0" w:space="0" w:color="auto"/>
      </w:divBdr>
    </w:div>
    <w:div w:id="202605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s://dejure.org/gesetze/DSGVO/22.html"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dejure.org/gesetze/DSGVO/9.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jure.org/gesetze/DSGVO/4.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https://dejure.org/gesetze/DSGVO/22.html"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sv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5C0BC-4FBF-764F-A550-E566024B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904</Words>
  <Characters>5697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RWTH Aachen University</Company>
  <LinksUpToDate>false</LinksUpToDate>
  <CharactersWithSpaces>6588</CharactersWithSpaces>
  <SharedDoc>false</SharedDoc>
  <HLinks>
    <vt:vector size="84" baseType="variant">
      <vt:variant>
        <vt:i4>6619188</vt:i4>
      </vt:variant>
      <vt:variant>
        <vt:i4>192</vt:i4>
      </vt:variant>
      <vt:variant>
        <vt:i4>0</vt:i4>
      </vt:variant>
      <vt:variant>
        <vt:i4>5</vt:i4>
      </vt:variant>
      <vt:variant>
        <vt:lpwstr>https://doi.org/10.1186/s40561-023-00237-x</vt:lpwstr>
      </vt:variant>
      <vt:variant>
        <vt:lpwstr/>
      </vt:variant>
      <vt:variant>
        <vt:i4>5177412</vt:i4>
      </vt:variant>
      <vt:variant>
        <vt:i4>189</vt:i4>
      </vt:variant>
      <vt:variant>
        <vt:i4>0</vt:i4>
      </vt:variant>
      <vt:variant>
        <vt:i4>5</vt:i4>
      </vt:variant>
      <vt:variant>
        <vt:lpwstr>https://doi.org/10.1016/j.lindif.2023.102274</vt:lpwstr>
      </vt:variant>
      <vt:variant>
        <vt:lpwstr/>
      </vt:variant>
      <vt:variant>
        <vt:i4>6291576</vt:i4>
      </vt:variant>
      <vt:variant>
        <vt:i4>186</vt:i4>
      </vt:variant>
      <vt:variant>
        <vt:i4>0</vt:i4>
      </vt:variant>
      <vt:variant>
        <vt:i4>5</vt:i4>
      </vt:variant>
      <vt:variant>
        <vt:lpwstr>https://cls.rwth-aachen.de/</vt:lpwstr>
      </vt:variant>
      <vt:variant>
        <vt:lpwstr/>
      </vt:variant>
      <vt:variant>
        <vt:i4>1507345</vt:i4>
      </vt:variant>
      <vt:variant>
        <vt:i4>183</vt:i4>
      </vt:variant>
      <vt:variant>
        <vt:i4>0</vt:i4>
      </vt:variant>
      <vt:variant>
        <vt:i4>5</vt:i4>
      </vt:variant>
      <vt:variant>
        <vt:lpwstr>https://cls.r1wth-aachen.de/</vt:lpwstr>
      </vt:variant>
      <vt:variant>
        <vt:lpwstr/>
      </vt:variant>
      <vt:variant>
        <vt:i4>4980802</vt:i4>
      </vt:variant>
      <vt:variant>
        <vt:i4>180</vt:i4>
      </vt:variant>
      <vt:variant>
        <vt:i4>0</vt:i4>
      </vt:variant>
      <vt:variant>
        <vt:i4>5</vt:i4>
      </vt:variant>
      <vt:variant>
        <vt:lpwstr>https://doi.org/10.48550/arXiv.2304.02819</vt:lpwstr>
      </vt:variant>
      <vt:variant>
        <vt:lpwstr/>
      </vt:variant>
      <vt:variant>
        <vt:i4>852058</vt:i4>
      </vt:variant>
      <vt:variant>
        <vt:i4>177</vt:i4>
      </vt:variant>
      <vt:variant>
        <vt:i4>0</vt:i4>
      </vt:variant>
      <vt:variant>
        <vt:i4>5</vt:i4>
      </vt:variant>
      <vt:variant>
        <vt:lpwstr>https://openai.com/blog/new-ai-classifier-for-indicating-ai-written-text</vt:lpwstr>
      </vt:variant>
      <vt:variant>
        <vt:lpwstr/>
      </vt:variant>
      <vt:variant>
        <vt:i4>4980815</vt:i4>
      </vt:variant>
      <vt:variant>
        <vt:i4>174</vt:i4>
      </vt:variant>
      <vt:variant>
        <vt:i4>0</vt:i4>
      </vt:variant>
      <vt:variant>
        <vt:i4>5</vt:i4>
      </vt:variant>
      <vt:variant>
        <vt:lpwstr>https://doi.org/10.1162/tacl_a_00510</vt:lpwstr>
      </vt:variant>
      <vt:variant>
        <vt:lpwstr/>
      </vt:variant>
      <vt:variant>
        <vt:i4>3342371</vt:i4>
      </vt:variant>
      <vt:variant>
        <vt:i4>171</vt:i4>
      </vt:variant>
      <vt:variant>
        <vt:i4>0</vt:i4>
      </vt:variant>
      <vt:variant>
        <vt:i4>5</vt:i4>
      </vt:variant>
      <vt:variant>
        <vt:lpwstr>https://doi.org/10.1016/j.xcrp.2023.101426</vt:lpwstr>
      </vt:variant>
      <vt:variant>
        <vt:lpwstr/>
      </vt:variant>
      <vt:variant>
        <vt:i4>5046348</vt:i4>
      </vt:variant>
      <vt:variant>
        <vt:i4>168</vt:i4>
      </vt:variant>
      <vt:variant>
        <vt:i4>0</vt:i4>
      </vt:variant>
      <vt:variant>
        <vt:i4>5</vt:i4>
      </vt:variant>
      <vt:variant>
        <vt:lpwstr>https://doi.org/10.48550/arXiv.2301.10226</vt:lpwstr>
      </vt:variant>
      <vt:variant>
        <vt:lpwstr/>
      </vt:variant>
      <vt:variant>
        <vt:i4>5111885</vt:i4>
      </vt:variant>
      <vt:variant>
        <vt:i4>165</vt:i4>
      </vt:variant>
      <vt:variant>
        <vt:i4>0</vt:i4>
      </vt:variant>
      <vt:variant>
        <vt:i4>5</vt:i4>
      </vt:variant>
      <vt:variant>
        <vt:lpwstr>https://doi.org/10.48550/arXiv.2301.11305</vt:lpwstr>
      </vt:variant>
      <vt:variant>
        <vt:lpwstr/>
      </vt:variant>
      <vt:variant>
        <vt:i4>7798836</vt:i4>
      </vt:variant>
      <vt:variant>
        <vt:i4>162</vt:i4>
      </vt:variant>
      <vt:variant>
        <vt:i4>0</vt:i4>
      </vt:variant>
      <vt:variant>
        <vt:i4>5</vt:i4>
      </vt:variant>
      <vt:variant>
        <vt:lpwstr>https://doi.org/10.1109/ACCESS.2023.3294090</vt:lpwstr>
      </vt:variant>
      <vt:variant>
        <vt:lpwstr/>
      </vt:variant>
      <vt:variant>
        <vt:i4>4980809</vt:i4>
      </vt:variant>
      <vt:variant>
        <vt:i4>159</vt:i4>
      </vt:variant>
      <vt:variant>
        <vt:i4>0</vt:i4>
      </vt:variant>
      <vt:variant>
        <vt:i4>5</vt:i4>
      </vt:variant>
      <vt:variant>
        <vt:lpwstr>https://doi.org/10.1080/0142159X.2020.1766668</vt:lpwstr>
      </vt:variant>
      <vt:variant>
        <vt:lpwstr/>
      </vt:variant>
      <vt:variant>
        <vt:i4>917533</vt:i4>
      </vt:variant>
      <vt:variant>
        <vt:i4>150</vt:i4>
      </vt:variant>
      <vt:variant>
        <vt:i4>0</vt:i4>
      </vt:variant>
      <vt:variant>
        <vt:i4>5</vt:i4>
      </vt:variant>
      <vt:variant>
        <vt:lpwstr>https://openai.com/policies/terms-of-use</vt:lpwstr>
      </vt:variant>
      <vt:variant>
        <vt:lpwstr/>
      </vt:variant>
      <vt:variant>
        <vt:i4>5505049</vt:i4>
      </vt:variant>
      <vt:variant>
        <vt:i4>147</vt:i4>
      </vt:variant>
      <vt:variant>
        <vt:i4>0</vt:i4>
      </vt:variant>
      <vt:variant>
        <vt:i4>5</vt:i4>
      </vt:variant>
      <vt:variant>
        <vt:lpwstr>https://www.europarl.europa.eu/news/de/headlines/society/20230601STO93804/ki-gesetz-erste-regulierung-der-kunstlichen-intelligenz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Malte Persike</dc:creator>
  <cp:keywords/>
  <dc:description/>
  <cp:lastModifiedBy>Malte Persike</cp:lastModifiedBy>
  <cp:revision>3</cp:revision>
  <cp:lastPrinted>2024-08-06T15:13:00Z</cp:lastPrinted>
  <dcterms:created xsi:type="dcterms:W3CDTF">2024-08-06T15:13:00Z</dcterms:created>
  <dcterms:modified xsi:type="dcterms:W3CDTF">2024-08-06T15:13:00Z</dcterms:modified>
</cp:coreProperties>
</file>